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D9" w:rsidRPr="002952EE" w:rsidRDefault="006B5765"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TOMADA DE PREÇOS</w:t>
      </w:r>
      <w:r w:rsidR="00176711" w:rsidRPr="002952EE">
        <w:rPr>
          <w:rFonts w:ascii="Spranq eco sans" w:hAnsi="Spranq eco sans" w:cs="Times New Roman"/>
          <w:b/>
          <w:bCs/>
          <w:color w:val="auto"/>
          <w:sz w:val="20"/>
          <w:szCs w:val="20"/>
        </w:rPr>
        <w:t xml:space="preserve"> N. 01/2020</w:t>
      </w:r>
    </w:p>
    <w:p w:rsidR="000605D9" w:rsidRPr="002952EE" w:rsidRDefault="000605D9"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TIPO: MENOR PREÇO </w:t>
      </w:r>
      <w:r w:rsidR="00B009EE" w:rsidRPr="002952EE">
        <w:rPr>
          <w:rFonts w:ascii="Spranq eco sans" w:hAnsi="Spranq eco sans" w:cs="Times New Roman"/>
          <w:b/>
          <w:bCs/>
          <w:color w:val="auto"/>
          <w:sz w:val="20"/>
          <w:szCs w:val="20"/>
        </w:rPr>
        <w:t>GLOBAL</w:t>
      </w:r>
    </w:p>
    <w:p w:rsidR="000605D9" w:rsidRPr="002952EE" w:rsidRDefault="000605D9" w:rsidP="00157597">
      <w:pPr>
        <w:pStyle w:val="Default"/>
        <w:spacing w:line="348" w:lineRule="auto"/>
        <w:jc w:val="center"/>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 xml:space="preserve">PROCESSO: </w:t>
      </w:r>
      <w:r w:rsidR="004A2C82" w:rsidRPr="002952EE">
        <w:rPr>
          <w:rFonts w:ascii="Spranq eco sans" w:hAnsi="Spranq eco sans" w:cs="Times New Roman"/>
          <w:b/>
          <w:bCs/>
          <w:color w:val="auto"/>
          <w:sz w:val="20"/>
          <w:szCs w:val="20"/>
        </w:rPr>
        <w:t>248/2019</w:t>
      </w:r>
    </w:p>
    <w:p w:rsidR="000605D9" w:rsidRPr="002952EE" w:rsidRDefault="000605D9" w:rsidP="00157597">
      <w:pPr>
        <w:pStyle w:val="Default"/>
        <w:spacing w:line="348" w:lineRule="auto"/>
        <w:jc w:val="both"/>
        <w:rPr>
          <w:rFonts w:ascii="Spranq eco sans" w:hAnsi="Spranq eco sans" w:cs="Times New Roman"/>
          <w:b/>
          <w:bCs/>
          <w:color w:val="auto"/>
          <w:sz w:val="20"/>
          <w:szCs w:val="20"/>
        </w:rPr>
      </w:pPr>
    </w:p>
    <w:p w:rsidR="00823265" w:rsidRPr="002952EE" w:rsidRDefault="000605D9" w:rsidP="00823265">
      <w:pPr>
        <w:pStyle w:val="Default"/>
        <w:spacing w:line="348" w:lineRule="auto"/>
        <w:jc w:val="both"/>
        <w:rPr>
          <w:rFonts w:ascii="Spranq eco sans" w:hAnsi="Spranq eco sans" w:cs="Times New Roman"/>
          <w:sz w:val="20"/>
          <w:szCs w:val="20"/>
        </w:rPr>
      </w:pPr>
      <w:r w:rsidRPr="002952EE">
        <w:rPr>
          <w:rFonts w:ascii="Spranq eco sans" w:hAnsi="Spranq eco sans" w:cs="Times New Roman"/>
          <w:b/>
          <w:sz w:val="20"/>
          <w:szCs w:val="20"/>
        </w:rPr>
        <w:t>OBJETO:</w:t>
      </w:r>
      <w:r w:rsidRPr="002952EE">
        <w:rPr>
          <w:rFonts w:ascii="Spranq eco sans" w:hAnsi="Spranq eco sans" w:cs="Times New Roman"/>
          <w:sz w:val="20"/>
          <w:szCs w:val="20"/>
        </w:rPr>
        <w:t xml:space="preserve"> </w:t>
      </w:r>
      <w:r w:rsidR="00A25F58" w:rsidRPr="002952EE">
        <w:rPr>
          <w:rFonts w:ascii="Spranq eco sans" w:hAnsi="Spranq eco sans" w:cs="Times New Roman"/>
          <w:sz w:val="20"/>
          <w:szCs w:val="20"/>
        </w:rPr>
        <w:t xml:space="preserve">Contratação de empresa especializada para locação </w:t>
      </w:r>
      <w:r w:rsidR="006C7422" w:rsidRPr="002952EE">
        <w:rPr>
          <w:rFonts w:ascii="Spranq eco sans" w:hAnsi="Spranq eco sans" w:cs="Times New Roman"/>
          <w:sz w:val="20"/>
          <w:szCs w:val="20"/>
        </w:rPr>
        <w:t>d</w:t>
      </w:r>
      <w:r w:rsidR="00A25F58" w:rsidRPr="002952EE">
        <w:rPr>
          <w:rFonts w:ascii="Spranq eco sans" w:hAnsi="Spranq eco sans" w:cs="Times New Roman"/>
          <w:sz w:val="20"/>
          <w:szCs w:val="20"/>
        </w:rPr>
        <w:t xml:space="preserve">e licença de uso de software com sistemas integrados de </w:t>
      </w:r>
      <w:r w:rsidR="00823265" w:rsidRPr="002952EE">
        <w:rPr>
          <w:rFonts w:ascii="Spranq eco sans" w:hAnsi="Spranq eco sans" w:cs="Times New Roman"/>
          <w:sz w:val="20"/>
          <w:szCs w:val="20"/>
        </w:rPr>
        <w:t>controle de estoque/almoxarifado; controle patrimonial; gestão de recursos humanos e folha de pagamento; gestão financeira (contabilida</w:t>
      </w:r>
      <w:r w:rsidR="00D27EC9" w:rsidRPr="002952EE">
        <w:rPr>
          <w:rFonts w:ascii="Spranq eco sans" w:hAnsi="Spranq eco sans" w:cs="Times New Roman"/>
          <w:sz w:val="20"/>
          <w:szCs w:val="20"/>
        </w:rPr>
        <w:t>de pública); gestão de compras,</w:t>
      </w:r>
      <w:r w:rsidR="00823265" w:rsidRPr="002952EE">
        <w:rPr>
          <w:rFonts w:ascii="Spranq eco sans" w:hAnsi="Spranq eco sans" w:cs="Times New Roman"/>
          <w:sz w:val="20"/>
          <w:szCs w:val="20"/>
        </w:rPr>
        <w:t xml:space="preserve"> licitações e</w:t>
      </w:r>
      <w:r w:rsidR="00D27EC9" w:rsidRPr="002952EE">
        <w:rPr>
          <w:rFonts w:ascii="Spranq eco sans" w:hAnsi="Spranq eco sans" w:cs="Times New Roman"/>
          <w:sz w:val="20"/>
          <w:szCs w:val="20"/>
        </w:rPr>
        <w:t xml:space="preserve"> contratos e</w:t>
      </w:r>
      <w:r w:rsidR="00823265" w:rsidRPr="002952EE">
        <w:rPr>
          <w:rFonts w:ascii="Spranq eco sans" w:hAnsi="Spranq eco sans" w:cs="Times New Roman"/>
          <w:sz w:val="20"/>
          <w:szCs w:val="20"/>
        </w:rPr>
        <w:t xml:space="preserve">; portal </w:t>
      </w:r>
      <w:r w:rsidR="009A2286">
        <w:rPr>
          <w:rFonts w:ascii="Spranq eco sans" w:hAnsi="Spranq eco sans" w:cs="Times New Roman"/>
          <w:sz w:val="20"/>
          <w:szCs w:val="20"/>
        </w:rPr>
        <w:t>da transparência</w:t>
      </w:r>
      <w:r w:rsidR="009A2286" w:rsidRPr="003C3D4D">
        <w:rPr>
          <w:rFonts w:ascii="Spranq eco sans" w:hAnsi="Spranq eco sans" w:cs="Times New Roman"/>
          <w:sz w:val="20"/>
          <w:szCs w:val="20"/>
        </w:rPr>
        <w:t>,</w:t>
      </w:r>
      <w:r w:rsidR="003C3D4D" w:rsidRPr="003C3D4D">
        <w:rPr>
          <w:rFonts w:ascii="Spranq eco sans" w:hAnsi="Spranq eco sans" w:cs="Times New Roman"/>
          <w:sz w:val="20"/>
          <w:szCs w:val="20"/>
        </w:rPr>
        <w:t xml:space="preserve"> para a Câmara Municipal de Nova Odessa</w:t>
      </w:r>
      <w:r w:rsidR="00B01259">
        <w:rPr>
          <w:rFonts w:ascii="Spranq eco sans" w:hAnsi="Spranq eco sans" w:cs="Times New Roman"/>
          <w:sz w:val="20"/>
          <w:szCs w:val="20"/>
        </w:rPr>
        <w:t>,</w:t>
      </w:r>
      <w:r w:rsidR="009A2286" w:rsidRPr="003C3D4D">
        <w:rPr>
          <w:rFonts w:ascii="Spranq eco sans" w:hAnsi="Spranq eco sans" w:cs="Times New Roman"/>
          <w:sz w:val="20"/>
          <w:szCs w:val="20"/>
        </w:rPr>
        <w:t xml:space="preserve"> pelo período de 12 (doze) meses, podendo ser prorrogado na forma da lei federal n. 8.666/93.</w:t>
      </w:r>
    </w:p>
    <w:p w:rsidR="004727EE"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sz w:val="20"/>
          <w:szCs w:val="20"/>
        </w:rPr>
        <w:t>APRESENTAÇÃO E ABERTURA</w:t>
      </w:r>
      <w:r w:rsidRPr="002952EE">
        <w:rPr>
          <w:rFonts w:ascii="Spranq eco sans" w:hAnsi="Spranq eco sans" w:cs="Times New Roman"/>
          <w:sz w:val="20"/>
          <w:szCs w:val="20"/>
        </w:rPr>
        <w:t>: Sala de Reuniões localizada</w:t>
      </w:r>
      <w:r w:rsidRPr="002952EE">
        <w:rPr>
          <w:rFonts w:ascii="Spranq eco sans" w:hAnsi="Spranq eco sans" w:cs="Times New Roman"/>
          <w:color w:val="auto"/>
          <w:sz w:val="20"/>
          <w:szCs w:val="20"/>
        </w:rPr>
        <w:t xml:space="preserve"> na Avenida Carlos Botelho, n. 852, CEP </w:t>
      </w:r>
      <w:r w:rsidR="00140C66" w:rsidRPr="002952EE">
        <w:rPr>
          <w:rFonts w:ascii="Spranq eco sans" w:hAnsi="Spranq eco sans" w:cs="Times New Roman"/>
          <w:color w:val="auto"/>
          <w:sz w:val="20"/>
          <w:szCs w:val="20"/>
        </w:rPr>
        <w:t>13.385-066</w:t>
      </w:r>
      <w:r w:rsidRPr="002952EE">
        <w:rPr>
          <w:rFonts w:ascii="Spranq eco sans" w:hAnsi="Spranq eco sans" w:cs="Times New Roman"/>
          <w:color w:val="auto"/>
          <w:sz w:val="20"/>
          <w:szCs w:val="20"/>
        </w:rPr>
        <w:t xml:space="preserve">, </w:t>
      </w:r>
      <w:r w:rsidR="00140C66" w:rsidRPr="002952EE">
        <w:rPr>
          <w:rFonts w:ascii="Spranq eco sans" w:hAnsi="Spranq eco sans" w:cs="Times New Roman"/>
          <w:color w:val="auto"/>
          <w:sz w:val="20"/>
          <w:szCs w:val="20"/>
        </w:rPr>
        <w:t>Jardim Santa Rosa</w:t>
      </w:r>
      <w:r w:rsidR="004727EE" w:rsidRPr="002952EE">
        <w:rPr>
          <w:rFonts w:ascii="Spranq eco sans" w:hAnsi="Spranq eco sans" w:cs="Times New Roman"/>
          <w:color w:val="auto"/>
          <w:sz w:val="20"/>
          <w:szCs w:val="20"/>
        </w:rPr>
        <w:t>, Nova Odessa – SP.</w:t>
      </w:r>
    </w:p>
    <w:p w:rsidR="000605D9" w:rsidRPr="002952EE" w:rsidRDefault="00CF0F7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DATA PARA A APRESENTAÇÃ</w:t>
      </w:r>
      <w:r w:rsidR="000605D9" w:rsidRPr="002952EE">
        <w:rPr>
          <w:rFonts w:ascii="Spranq eco sans" w:hAnsi="Spranq eco sans" w:cs="Times New Roman"/>
          <w:b/>
          <w:bCs/>
          <w:color w:val="auto"/>
          <w:sz w:val="20"/>
          <w:szCs w:val="20"/>
        </w:rPr>
        <w:t>O DOS ENVELOPES</w:t>
      </w:r>
      <w:r w:rsidR="000605D9" w:rsidRPr="000F793F">
        <w:rPr>
          <w:rFonts w:ascii="Spranq eco sans" w:hAnsi="Spranq eco sans" w:cs="Times New Roman"/>
          <w:b/>
          <w:bCs/>
          <w:color w:val="auto"/>
          <w:sz w:val="20"/>
          <w:szCs w:val="20"/>
        </w:rPr>
        <w:t xml:space="preserve">: </w:t>
      </w:r>
      <w:r w:rsidR="006F2172" w:rsidRPr="000F793F">
        <w:rPr>
          <w:rFonts w:ascii="Spranq eco sans" w:hAnsi="Spranq eco sans" w:cs="Times New Roman"/>
          <w:b/>
          <w:bCs/>
          <w:color w:val="auto"/>
          <w:sz w:val="20"/>
          <w:szCs w:val="20"/>
          <w:u w:val="single"/>
        </w:rPr>
        <w:t>até 21/02/2020</w:t>
      </w:r>
      <w:r w:rsidR="00B533AB" w:rsidRPr="000F793F">
        <w:rPr>
          <w:rFonts w:ascii="Spranq eco sans" w:hAnsi="Spranq eco sans" w:cs="Times New Roman"/>
          <w:b/>
          <w:bCs/>
          <w:color w:val="auto"/>
          <w:sz w:val="20"/>
          <w:szCs w:val="20"/>
          <w:u w:val="single"/>
        </w:rPr>
        <w:t>, às 09h0</w:t>
      </w:r>
      <w:r w:rsidR="000605D9" w:rsidRPr="000F793F">
        <w:rPr>
          <w:rFonts w:ascii="Spranq eco sans" w:hAnsi="Spranq eco sans" w:cs="Times New Roman"/>
          <w:b/>
          <w:bCs/>
          <w:color w:val="auto"/>
          <w:sz w:val="20"/>
          <w:szCs w:val="20"/>
          <w:u w:val="single"/>
        </w:rPr>
        <w:t>0</w:t>
      </w:r>
      <w:r w:rsidR="000605D9" w:rsidRPr="000F793F">
        <w:rPr>
          <w:rFonts w:ascii="Spranq eco sans" w:hAnsi="Spranq eco sans" w:cs="Times New Roman"/>
          <w:b/>
          <w:bCs/>
          <w:color w:val="auto"/>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color w:val="auto"/>
          <w:sz w:val="20"/>
          <w:szCs w:val="20"/>
        </w:rPr>
        <w:t xml:space="preserve">Os trabalhos de abertura dos envelopes documentação serão iniciados imediatamente após o término do prazo acima, em ato público. </w:t>
      </w:r>
    </w:p>
    <w:p w:rsidR="000605D9" w:rsidRPr="002952EE" w:rsidRDefault="000605D9" w:rsidP="00157597">
      <w:pPr>
        <w:pStyle w:val="Default"/>
        <w:spacing w:line="348" w:lineRule="auto"/>
        <w:jc w:val="both"/>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RETIRADA DO EDITAL, ESCLARECIMENTOS</w:t>
      </w:r>
      <w:r w:rsidRPr="002952EE">
        <w:rPr>
          <w:rFonts w:ascii="Spranq eco sans" w:hAnsi="Spranq eco sans" w:cs="Times New Roman"/>
          <w:bCs/>
          <w:color w:val="auto"/>
          <w:sz w:val="20"/>
          <w:szCs w:val="20"/>
        </w:rPr>
        <w:t xml:space="preserve"> e</w:t>
      </w:r>
      <w:r w:rsidR="00140C66" w:rsidRPr="002952EE">
        <w:rPr>
          <w:rFonts w:ascii="Spranq eco sans" w:hAnsi="Spranq eco sans" w:cs="Times New Roman"/>
          <w:b/>
          <w:bCs/>
          <w:color w:val="auto"/>
          <w:sz w:val="20"/>
          <w:szCs w:val="20"/>
        </w:rPr>
        <w:t xml:space="preserve"> IMPUGNAÇÕES:</w:t>
      </w:r>
    </w:p>
    <w:p w:rsidR="008F79CB" w:rsidRPr="002952EE" w:rsidRDefault="008F79C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a) </w:t>
      </w:r>
      <w:r w:rsidRPr="002952EE">
        <w:rPr>
          <w:rFonts w:ascii="Spranq eco sans" w:hAnsi="Spranq eco sans" w:cs="Times New Roman"/>
          <w:bCs/>
          <w:color w:val="auto"/>
          <w:sz w:val="20"/>
          <w:szCs w:val="20"/>
        </w:rPr>
        <w:t>A</w:t>
      </w:r>
      <w:r w:rsidRPr="002952EE">
        <w:rPr>
          <w:rFonts w:ascii="Spranq eco sans" w:hAnsi="Spranq eco sans" w:cs="Times New Roman"/>
          <w:b/>
          <w:bCs/>
          <w:color w:val="auto"/>
          <w:sz w:val="20"/>
          <w:szCs w:val="20"/>
        </w:rPr>
        <w:t xml:space="preserve"> </w:t>
      </w:r>
      <w:r w:rsidR="00DC3C75" w:rsidRPr="002952EE">
        <w:rPr>
          <w:rFonts w:ascii="Spranq eco sans" w:hAnsi="Spranq eco sans" w:cs="Times New Roman"/>
          <w:bCs/>
          <w:color w:val="auto"/>
          <w:sz w:val="20"/>
          <w:szCs w:val="20"/>
        </w:rPr>
        <w:t>retirada deste</w:t>
      </w:r>
      <w:r w:rsidRPr="002952EE">
        <w:rPr>
          <w:rFonts w:ascii="Spranq eco sans" w:hAnsi="Spranq eco sans" w:cs="Times New Roman"/>
          <w:bCs/>
          <w:color w:val="auto"/>
          <w:sz w:val="20"/>
          <w:szCs w:val="20"/>
        </w:rPr>
        <w:t xml:space="preserve"> edital poderá ser feita por meio eletrônico, através do </w:t>
      </w:r>
      <w:r w:rsidRPr="002952EE">
        <w:rPr>
          <w:rFonts w:ascii="Spranq eco sans" w:hAnsi="Spranq eco sans" w:cs="Times New Roman"/>
          <w:bCs/>
          <w:i/>
          <w:color w:val="auto"/>
          <w:sz w:val="20"/>
          <w:szCs w:val="20"/>
        </w:rPr>
        <w:t xml:space="preserve">site </w:t>
      </w:r>
      <w:hyperlink r:id="rId9" w:history="1">
        <w:r w:rsidRPr="002952EE">
          <w:rPr>
            <w:rFonts w:ascii="Spranq eco sans" w:hAnsi="Spranq eco sans" w:cs="Times New Roman"/>
            <w:sz w:val="20"/>
            <w:szCs w:val="20"/>
          </w:rPr>
          <w:t>http://www.camaranovaodessa.sp.gov.br/licitacao</w:t>
        </w:r>
      </w:hyperlink>
      <w:r w:rsidRPr="002952EE">
        <w:rPr>
          <w:rFonts w:ascii="Spranq eco sans" w:hAnsi="Spranq eco sans" w:cs="Times New Roman"/>
          <w:sz w:val="20"/>
          <w:szCs w:val="20"/>
        </w:rPr>
        <w:t xml:space="preserve">, ou </w:t>
      </w:r>
      <w:r w:rsidR="003A5F18" w:rsidRPr="002952EE">
        <w:rPr>
          <w:rFonts w:ascii="Spranq eco sans" w:hAnsi="Spranq eco sans" w:cs="Times New Roman"/>
          <w:sz w:val="20"/>
          <w:szCs w:val="20"/>
        </w:rPr>
        <w:t xml:space="preserve">por meio físico, </w:t>
      </w:r>
      <w:r w:rsidRPr="002952EE">
        <w:rPr>
          <w:rFonts w:ascii="Spranq eco sans" w:hAnsi="Spranq eco sans" w:cs="Times New Roman"/>
          <w:sz w:val="20"/>
          <w:szCs w:val="20"/>
        </w:rPr>
        <w:t>no endereço</w:t>
      </w:r>
      <w:r w:rsidR="003A5F18" w:rsidRPr="002952EE">
        <w:rPr>
          <w:rFonts w:ascii="Spranq eco sans" w:hAnsi="Spranq eco sans" w:cs="Times New Roman"/>
          <w:sz w:val="20"/>
          <w:szCs w:val="20"/>
        </w:rPr>
        <w:t xml:space="preserve"> da Câmara de Vereadores de Nova Odessa:</w:t>
      </w:r>
      <w:r w:rsidRPr="002952EE">
        <w:rPr>
          <w:rFonts w:ascii="Spranq eco sans" w:hAnsi="Spranq eco sans" w:cs="Times New Roman"/>
          <w:sz w:val="20"/>
          <w:szCs w:val="20"/>
        </w:rPr>
        <w:t xml:space="preserve"> Avenida Carlos Botelho, n. 852, CEP 13.385-066, Jard</w:t>
      </w:r>
      <w:r w:rsidR="006C7422" w:rsidRPr="002952EE">
        <w:rPr>
          <w:rFonts w:ascii="Spranq eco sans" w:hAnsi="Spranq eco sans" w:cs="Times New Roman"/>
          <w:sz w:val="20"/>
          <w:szCs w:val="20"/>
        </w:rPr>
        <w:t>im Santa Rosa, Nova Odessa – SP;</w:t>
      </w:r>
    </w:p>
    <w:p w:rsidR="000605D9" w:rsidRPr="002952EE" w:rsidRDefault="00F243FB" w:rsidP="00157597">
      <w:pPr>
        <w:spacing w:line="348" w:lineRule="auto"/>
        <w:jc w:val="both"/>
        <w:rPr>
          <w:rFonts w:ascii="Spranq eco sans" w:hAnsi="Spranq eco sans" w:cs="Times New Roman"/>
          <w:sz w:val="20"/>
          <w:szCs w:val="20"/>
        </w:rPr>
      </w:pPr>
      <w:r w:rsidRPr="002952EE">
        <w:rPr>
          <w:rFonts w:ascii="Spranq eco sans" w:hAnsi="Spranq eco sans" w:cs="Times New Roman"/>
          <w:b/>
          <w:sz w:val="20"/>
          <w:szCs w:val="20"/>
        </w:rPr>
        <w:t>b</w:t>
      </w:r>
      <w:r w:rsidR="000605D9" w:rsidRPr="002952EE">
        <w:rPr>
          <w:rFonts w:ascii="Spranq eco sans" w:hAnsi="Spranq eco sans" w:cs="Times New Roman"/>
          <w:b/>
          <w:sz w:val="20"/>
          <w:szCs w:val="20"/>
        </w:rPr>
        <w:t>)</w:t>
      </w:r>
      <w:r w:rsidR="00516EE8" w:rsidRPr="002952EE">
        <w:rPr>
          <w:rFonts w:ascii="Spranq eco sans" w:hAnsi="Spranq eco sans" w:cs="Times New Roman"/>
          <w:sz w:val="20"/>
          <w:szCs w:val="20"/>
        </w:rPr>
        <w:t xml:space="preserve"> A</w:t>
      </w:r>
      <w:r w:rsidR="000605D9" w:rsidRPr="002952EE">
        <w:rPr>
          <w:rFonts w:ascii="Spranq eco sans" w:hAnsi="Spranq eco sans" w:cs="Times New Roman"/>
          <w:sz w:val="20"/>
          <w:szCs w:val="20"/>
        </w:rPr>
        <w:t>s</w:t>
      </w:r>
      <w:r w:rsidR="00516EE8" w:rsidRPr="002952EE">
        <w:rPr>
          <w:rFonts w:ascii="Spranq eco sans" w:hAnsi="Spranq eco sans" w:cs="Times New Roman"/>
          <w:sz w:val="20"/>
          <w:szCs w:val="20"/>
        </w:rPr>
        <w:t xml:space="preserve"> solicitações de</w:t>
      </w:r>
      <w:r w:rsidR="000605D9" w:rsidRPr="002952EE">
        <w:rPr>
          <w:rFonts w:ascii="Spranq eco sans" w:hAnsi="Spranq eco sans" w:cs="Times New Roman"/>
          <w:sz w:val="20"/>
          <w:szCs w:val="20"/>
        </w:rPr>
        <w:t xml:space="preserve"> esclarecimentos </w:t>
      </w:r>
      <w:r w:rsidR="00A34290" w:rsidRPr="002952EE">
        <w:rPr>
          <w:rFonts w:ascii="Spranq eco sans" w:hAnsi="Spranq eco sans" w:cs="Times New Roman"/>
          <w:sz w:val="20"/>
          <w:szCs w:val="20"/>
        </w:rPr>
        <w:t xml:space="preserve">e as impugnações </w:t>
      </w:r>
      <w:r w:rsidR="000605D9" w:rsidRPr="002952EE">
        <w:rPr>
          <w:rFonts w:ascii="Spranq eco sans" w:hAnsi="Spranq eco sans" w:cs="Times New Roman"/>
          <w:sz w:val="20"/>
          <w:szCs w:val="20"/>
        </w:rPr>
        <w:t xml:space="preserve">referentes a esta licitação deverão ser </w:t>
      </w:r>
      <w:r w:rsidR="00516EE8" w:rsidRPr="002952EE">
        <w:rPr>
          <w:rFonts w:ascii="Spranq eco sans" w:hAnsi="Spranq eco sans" w:cs="Times New Roman"/>
          <w:sz w:val="20"/>
          <w:szCs w:val="20"/>
        </w:rPr>
        <w:t>feitas, nos endereços abaixo, por e-mail;</w:t>
      </w:r>
      <w:r w:rsidR="000605D9" w:rsidRPr="002952EE">
        <w:rPr>
          <w:rFonts w:ascii="Spranq eco sans" w:hAnsi="Spranq eco sans" w:cs="Times New Roman"/>
          <w:sz w:val="20"/>
          <w:szCs w:val="20"/>
        </w:rPr>
        <w:t xml:space="preserve"> por carta, enviada via Correio e com Aviso de Recebimento-AR</w:t>
      </w:r>
      <w:r w:rsidR="00516EE8" w:rsidRPr="002952EE">
        <w:rPr>
          <w:rFonts w:ascii="Spranq eco sans" w:hAnsi="Spranq eco sans" w:cs="Times New Roman"/>
          <w:sz w:val="20"/>
          <w:szCs w:val="20"/>
        </w:rPr>
        <w:t>;</w:t>
      </w:r>
      <w:r w:rsidR="000605D9" w:rsidRPr="002952EE">
        <w:rPr>
          <w:rFonts w:ascii="Spranq eco sans" w:hAnsi="Spranq eco sans" w:cs="Times New Roman"/>
          <w:sz w:val="20"/>
          <w:szCs w:val="20"/>
        </w:rPr>
        <w:t xml:space="preserve"> ou </w:t>
      </w:r>
      <w:r w:rsidR="00516EE8" w:rsidRPr="002952EE">
        <w:rPr>
          <w:rFonts w:ascii="Spranq eco sans" w:hAnsi="Spranq eco sans" w:cs="Times New Roman"/>
          <w:sz w:val="20"/>
          <w:szCs w:val="20"/>
        </w:rPr>
        <w:t xml:space="preserve">por petição entregue no Protocolo da Câmara. </w:t>
      </w:r>
    </w:p>
    <w:p w:rsidR="00D47263" w:rsidRPr="002952EE" w:rsidRDefault="00D47263"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2952EE">
        <w:rPr>
          <w:rFonts w:ascii="Spranq eco sans" w:hAnsi="Spranq eco sans" w:cs="Times New Roman"/>
          <w:sz w:val="20"/>
          <w:szCs w:val="20"/>
          <w:u w:val="single"/>
        </w:rPr>
        <w:t>Eletrônico</w:t>
      </w:r>
      <w:r w:rsidRPr="002952EE">
        <w:rPr>
          <w:rFonts w:ascii="Spranq eco sans" w:hAnsi="Spranq eco sans" w:cs="Times New Roman"/>
          <w:sz w:val="20"/>
          <w:szCs w:val="20"/>
        </w:rPr>
        <w:t>: licitac</w:t>
      </w:r>
      <w:r w:rsidR="006C7422" w:rsidRPr="002952EE">
        <w:rPr>
          <w:rFonts w:ascii="Spranq eco sans" w:hAnsi="Spranq eco sans" w:cs="Times New Roman"/>
          <w:sz w:val="20"/>
          <w:szCs w:val="20"/>
        </w:rPr>
        <w:t>oes@camaranovaodessa.sp.gov.br;</w:t>
      </w:r>
      <w:r w:rsidRPr="002952EE">
        <w:rPr>
          <w:rFonts w:ascii="Spranq eco sans" w:hAnsi="Spranq eco sans" w:cs="Times New Roman"/>
          <w:sz w:val="20"/>
          <w:szCs w:val="20"/>
        </w:rPr>
        <w:t xml:space="preserve">              </w:t>
      </w:r>
    </w:p>
    <w:p w:rsidR="000605D9" w:rsidRPr="002952EE" w:rsidRDefault="000605D9"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2952EE">
        <w:rPr>
          <w:rFonts w:ascii="Spranq eco sans" w:hAnsi="Spranq eco sans" w:cs="Times New Roman"/>
          <w:sz w:val="20"/>
          <w:szCs w:val="20"/>
          <w:u w:val="single"/>
        </w:rPr>
        <w:t>Postal e Protocolo</w:t>
      </w:r>
      <w:r w:rsidRPr="002952EE">
        <w:rPr>
          <w:rFonts w:ascii="Spranq eco sans" w:hAnsi="Spranq eco sans" w:cs="Times New Roman"/>
          <w:sz w:val="20"/>
          <w:szCs w:val="20"/>
        </w:rPr>
        <w:t xml:space="preserve">: Avenida Carlos Botelho, n. 852, CEP </w:t>
      </w:r>
      <w:r w:rsidR="00140C66" w:rsidRPr="002952EE">
        <w:rPr>
          <w:rFonts w:ascii="Spranq eco sans" w:hAnsi="Spranq eco sans" w:cs="Times New Roman"/>
          <w:sz w:val="20"/>
          <w:szCs w:val="20"/>
        </w:rPr>
        <w:t>13.385-066</w:t>
      </w:r>
      <w:r w:rsidRPr="002952EE">
        <w:rPr>
          <w:rFonts w:ascii="Spranq eco sans" w:hAnsi="Spranq eco sans" w:cs="Times New Roman"/>
          <w:sz w:val="20"/>
          <w:szCs w:val="20"/>
        </w:rPr>
        <w:t xml:space="preserve">, </w:t>
      </w:r>
      <w:r w:rsidR="00140C66" w:rsidRPr="002952EE">
        <w:rPr>
          <w:rFonts w:ascii="Spranq eco sans" w:hAnsi="Spranq eco sans" w:cs="Times New Roman"/>
          <w:sz w:val="20"/>
          <w:szCs w:val="20"/>
        </w:rPr>
        <w:t>Jardim Santa Rosa</w:t>
      </w:r>
      <w:r w:rsidRPr="002952EE">
        <w:rPr>
          <w:rFonts w:ascii="Spranq eco sans" w:hAnsi="Spranq eco sans" w:cs="Times New Roman"/>
          <w:sz w:val="20"/>
          <w:szCs w:val="20"/>
        </w:rPr>
        <w:t xml:space="preserve">, Nova Odessa – SP. </w:t>
      </w:r>
    </w:p>
    <w:p w:rsidR="000605D9" w:rsidRPr="002952EE" w:rsidRDefault="00F243F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c</w:t>
      </w:r>
      <w:r w:rsidR="000605D9" w:rsidRPr="002952EE">
        <w:rPr>
          <w:rFonts w:ascii="Spranq eco sans" w:hAnsi="Spranq eco sans" w:cs="Times New Roman"/>
          <w:b/>
          <w:color w:val="auto"/>
          <w:sz w:val="20"/>
          <w:szCs w:val="20"/>
        </w:rPr>
        <w:t xml:space="preserve">) </w:t>
      </w:r>
      <w:r w:rsidR="00516EE8" w:rsidRPr="002952EE">
        <w:rPr>
          <w:rFonts w:ascii="Spranq eco sans" w:hAnsi="Spranq eco sans" w:cs="Times New Roman"/>
          <w:color w:val="auto"/>
          <w:sz w:val="20"/>
          <w:szCs w:val="20"/>
        </w:rPr>
        <w:t xml:space="preserve">As </w:t>
      </w:r>
      <w:r w:rsidR="000605D9" w:rsidRPr="002952EE">
        <w:rPr>
          <w:rFonts w:ascii="Spranq eco sans" w:hAnsi="Spranq eco sans" w:cs="Times New Roman"/>
          <w:color w:val="auto"/>
          <w:sz w:val="20"/>
          <w:szCs w:val="20"/>
        </w:rPr>
        <w:t>s</w:t>
      </w:r>
      <w:r w:rsidR="00516EE8" w:rsidRPr="002952EE">
        <w:rPr>
          <w:rFonts w:ascii="Spranq eco sans" w:hAnsi="Spranq eco sans" w:cs="Times New Roman"/>
          <w:color w:val="auto"/>
          <w:sz w:val="20"/>
          <w:szCs w:val="20"/>
        </w:rPr>
        <w:t>olicitações de esclarecimentos e as</w:t>
      </w:r>
      <w:r w:rsidR="000605D9" w:rsidRPr="002952EE">
        <w:rPr>
          <w:rFonts w:ascii="Spranq eco sans" w:hAnsi="Spranq eco sans" w:cs="Times New Roman"/>
          <w:color w:val="auto"/>
          <w:sz w:val="20"/>
          <w:szCs w:val="20"/>
        </w:rPr>
        <w:t xml:space="preserve"> impugnações, formuladas nos prazos e na forma disposta</w:t>
      </w:r>
      <w:r w:rsidR="002B2386" w:rsidRPr="002952EE">
        <w:rPr>
          <w:rFonts w:ascii="Spranq eco sans" w:hAnsi="Spranq eco sans" w:cs="Times New Roman"/>
          <w:color w:val="auto"/>
          <w:sz w:val="20"/>
          <w:szCs w:val="20"/>
        </w:rPr>
        <w:t xml:space="preserve"> na lei, deverão ser dirigidas ao subscritor</w:t>
      </w:r>
      <w:r w:rsidR="000605D9" w:rsidRPr="002952EE">
        <w:rPr>
          <w:rFonts w:ascii="Spranq eco sans" w:hAnsi="Spranq eco sans" w:cs="Times New Roman"/>
          <w:color w:val="auto"/>
          <w:sz w:val="20"/>
          <w:szCs w:val="20"/>
        </w:rPr>
        <w:t xml:space="preserve"> deste </w:t>
      </w:r>
      <w:r w:rsidR="002B2386" w:rsidRPr="002952EE">
        <w:rPr>
          <w:rFonts w:ascii="Spranq eco sans" w:hAnsi="Spranq eco sans" w:cs="Times New Roman"/>
          <w:color w:val="auto"/>
          <w:sz w:val="20"/>
          <w:szCs w:val="20"/>
        </w:rPr>
        <w:t>edital</w:t>
      </w:r>
      <w:r w:rsidR="006C7422" w:rsidRPr="002952EE">
        <w:rPr>
          <w:rFonts w:ascii="Spranq eco sans" w:hAnsi="Spranq eco sans" w:cs="Times New Roman"/>
          <w:color w:val="auto"/>
          <w:sz w:val="20"/>
          <w:szCs w:val="20"/>
        </w:rPr>
        <w:t>;</w:t>
      </w:r>
    </w:p>
    <w:p w:rsidR="003F5D4A" w:rsidRPr="002952EE" w:rsidRDefault="00F243F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d</w:t>
      </w:r>
      <w:r w:rsidR="000605D9" w:rsidRPr="002952EE">
        <w:rPr>
          <w:rFonts w:ascii="Spranq eco sans" w:hAnsi="Spranq eco sans" w:cs="Times New Roman"/>
          <w:b/>
          <w:color w:val="auto"/>
          <w:sz w:val="20"/>
          <w:szCs w:val="20"/>
        </w:rPr>
        <w:t>)</w:t>
      </w:r>
      <w:r w:rsidR="000605D9" w:rsidRPr="002952EE">
        <w:rPr>
          <w:rFonts w:ascii="Spranq eco sans" w:hAnsi="Spranq eco sans" w:cs="Times New Roman"/>
          <w:color w:val="auto"/>
          <w:sz w:val="20"/>
          <w:szCs w:val="20"/>
        </w:rPr>
        <w:t xml:space="preserve"> Os esclarecimentos prestados e as decisões sobre eventuais impugnações serão disponibilizados na página da Internet </w:t>
      </w:r>
      <w:hyperlink r:id="rId10" w:history="1">
        <w:r w:rsidR="00A34290" w:rsidRPr="002952EE">
          <w:rPr>
            <w:rStyle w:val="Hyperlink"/>
            <w:rFonts w:ascii="Spranq eco sans" w:hAnsi="Spranq eco sans" w:cs="Times New Roman"/>
            <w:color w:val="auto"/>
            <w:sz w:val="20"/>
            <w:szCs w:val="20"/>
            <w:u w:val="none"/>
          </w:rPr>
          <w:t>http://www.camaranovaodessa.sp.gov.br</w:t>
        </w:r>
      </w:hyperlink>
      <w:r w:rsidR="00B80DC6" w:rsidRPr="002952EE">
        <w:rPr>
          <w:rFonts w:ascii="Spranq eco sans" w:hAnsi="Spranq eco sans" w:cs="Times New Roman"/>
          <w:color w:val="auto"/>
          <w:sz w:val="20"/>
          <w:szCs w:val="20"/>
        </w:rPr>
        <w:t>.</w:t>
      </w:r>
    </w:p>
    <w:p w:rsidR="00A34290" w:rsidRPr="002952EE" w:rsidRDefault="00A34290"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1- CONSIDERAÇÃO INICIAL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color w:val="auto"/>
          <w:sz w:val="20"/>
          <w:szCs w:val="20"/>
        </w:rPr>
        <w:t xml:space="preserve">O objeto contratado em decorrência da presente licitação poderá sofrer, nas mesmas condições, acréscimos ou supressões do valor inicial, nos termos do artigo 65, § 1º da Lei Federal n. 8.666/93. </w:t>
      </w:r>
    </w:p>
    <w:p w:rsidR="00E6149E" w:rsidRPr="002952EE" w:rsidRDefault="00E6149E"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2- BASE LEGAL, ANEXOS E RESERVA DE RECURSOS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2.1</w:t>
      </w:r>
      <w:r w:rsidRPr="002952EE">
        <w:rPr>
          <w:rFonts w:ascii="Spranq eco sans" w:hAnsi="Spranq eco sans" w:cs="Times New Roman"/>
          <w:color w:val="auto"/>
          <w:sz w:val="20"/>
          <w:szCs w:val="20"/>
        </w:rPr>
        <w:t>- A presente licitação é regida pela Lei Federal n. 8.666, de 21 de junho de 1.993, e suas alterações,</w:t>
      </w:r>
      <w:r w:rsidR="00E6149E" w:rsidRPr="002952EE">
        <w:rPr>
          <w:rFonts w:ascii="Spranq eco sans" w:hAnsi="Spranq eco sans" w:cs="Times New Roman"/>
          <w:color w:val="auto"/>
          <w:sz w:val="20"/>
          <w:szCs w:val="20"/>
        </w:rPr>
        <w:t xml:space="preserve"> </w:t>
      </w:r>
      <w:r w:rsidRPr="002952EE">
        <w:rPr>
          <w:rFonts w:ascii="Spranq eco sans" w:hAnsi="Spranq eco sans" w:cs="Times New Roman"/>
          <w:color w:val="auto"/>
          <w:sz w:val="20"/>
          <w:szCs w:val="20"/>
        </w:rPr>
        <w:t xml:space="preserve">e, de forma suplementar, pela Lei Complementar n. 123, de 14 de dezembro de 2006, </w:t>
      </w:r>
      <w:r w:rsidR="00E6149E" w:rsidRPr="002952EE">
        <w:rPr>
          <w:rFonts w:ascii="Spranq eco sans" w:hAnsi="Spranq eco sans" w:cs="Times New Roman"/>
          <w:color w:val="auto"/>
          <w:sz w:val="20"/>
          <w:szCs w:val="20"/>
        </w:rPr>
        <w:t>e suas alterações</w:t>
      </w:r>
      <w:r w:rsidRPr="002952EE">
        <w:rPr>
          <w:rFonts w:ascii="Spranq eco sans" w:hAnsi="Spranq eco sans" w:cs="Times New Roman"/>
          <w:color w:val="auto"/>
          <w:sz w:val="20"/>
          <w:szCs w:val="20"/>
        </w:rPr>
        <w:t>.</w:t>
      </w:r>
    </w:p>
    <w:p w:rsidR="00E6149E" w:rsidRPr="002952EE" w:rsidRDefault="00E6149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lastRenderedPageBreak/>
        <w:t>2.2-</w:t>
      </w:r>
      <w:r w:rsidRPr="002952EE">
        <w:rPr>
          <w:rFonts w:ascii="Spranq eco sans" w:hAnsi="Spranq eco sans" w:cs="Times New Roman"/>
          <w:color w:val="auto"/>
          <w:sz w:val="20"/>
          <w:szCs w:val="20"/>
        </w:rPr>
        <w:t xml:space="preserve"> A modalidade de lici</w:t>
      </w:r>
      <w:r w:rsidR="002B2386" w:rsidRPr="002952EE">
        <w:rPr>
          <w:rFonts w:ascii="Spranq eco sans" w:hAnsi="Spranq eco sans" w:cs="Times New Roman"/>
          <w:color w:val="auto"/>
          <w:sz w:val="20"/>
          <w:szCs w:val="20"/>
        </w:rPr>
        <w:t>tação está amparada no inciso I</w:t>
      </w:r>
      <w:r w:rsidRPr="002952EE">
        <w:rPr>
          <w:rFonts w:ascii="Spranq eco sans" w:hAnsi="Spranq eco sans" w:cs="Times New Roman"/>
          <w:color w:val="auto"/>
          <w:sz w:val="20"/>
          <w:szCs w:val="20"/>
        </w:rPr>
        <w:t>I, art. 22, da Lei Federal n. 8.666, de 21 de junho de 1.993.</w:t>
      </w:r>
    </w:p>
    <w:p w:rsidR="000605D9" w:rsidRPr="002952EE" w:rsidRDefault="00E6149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2.3</w:t>
      </w:r>
      <w:r w:rsidR="000605D9" w:rsidRPr="002952EE">
        <w:rPr>
          <w:rFonts w:ascii="Spranq eco sans" w:hAnsi="Spranq eco sans" w:cs="Times New Roman"/>
          <w:color w:val="auto"/>
          <w:sz w:val="20"/>
          <w:szCs w:val="20"/>
        </w:rPr>
        <w:t xml:space="preserve">- Integram este </w:t>
      </w:r>
      <w:r w:rsidR="002B2386" w:rsidRPr="002952EE">
        <w:rPr>
          <w:rFonts w:ascii="Spranq eco sans" w:hAnsi="Spranq eco sans" w:cs="Times New Roman"/>
          <w:color w:val="auto"/>
          <w:sz w:val="20"/>
          <w:szCs w:val="20"/>
        </w:rPr>
        <w:t>edital</w:t>
      </w:r>
      <w:r w:rsidR="003C42D9" w:rsidRPr="002952EE">
        <w:rPr>
          <w:rFonts w:ascii="Spranq eco sans" w:hAnsi="Spranq eco sans" w:cs="Times New Roman"/>
          <w:color w:val="auto"/>
          <w:sz w:val="20"/>
          <w:szCs w:val="20"/>
        </w:rPr>
        <w:t xml:space="preserve"> os Anexos de I</w:t>
      </w:r>
      <w:r w:rsidR="00321D52">
        <w:rPr>
          <w:rFonts w:ascii="Spranq eco sans" w:hAnsi="Spranq eco sans" w:cs="Times New Roman"/>
          <w:color w:val="auto"/>
          <w:sz w:val="20"/>
          <w:szCs w:val="20"/>
        </w:rPr>
        <w:t xml:space="preserve"> ao </w:t>
      </w:r>
      <w:r w:rsidR="00996B22">
        <w:rPr>
          <w:rFonts w:ascii="Spranq eco sans" w:hAnsi="Spranq eco sans" w:cs="Times New Roman"/>
          <w:color w:val="auto"/>
          <w:sz w:val="20"/>
          <w:szCs w:val="20"/>
        </w:rPr>
        <w:t>I</w:t>
      </w:r>
      <w:r w:rsidR="00304033" w:rsidRPr="002952EE">
        <w:rPr>
          <w:rFonts w:ascii="Spranq eco sans" w:hAnsi="Spranq eco sans" w:cs="Times New Roman"/>
          <w:color w:val="auto"/>
          <w:sz w:val="20"/>
          <w:szCs w:val="20"/>
        </w:rPr>
        <w:t>X</w:t>
      </w:r>
      <w:r w:rsidR="000605D9" w:rsidRPr="002952EE">
        <w:rPr>
          <w:rFonts w:ascii="Spranq eco sans" w:hAnsi="Spranq eco sans" w:cs="Times New Roman"/>
          <w:color w:val="auto"/>
          <w:sz w:val="20"/>
          <w:szCs w:val="20"/>
        </w:rPr>
        <w:t>.</w:t>
      </w:r>
    </w:p>
    <w:p w:rsidR="00E6149E" w:rsidRPr="002952EE" w:rsidRDefault="00E6149E" w:rsidP="00157597">
      <w:pPr>
        <w:pStyle w:val="Default"/>
        <w:spacing w:line="348" w:lineRule="auto"/>
        <w:jc w:val="both"/>
        <w:rPr>
          <w:rFonts w:ascii="Spranq eco sans" w:eastAsia="MS Mincho" w:hAnsi="Spranq eco sans"/>
          <w:sz w:val="20"/>
          <w:szCs w:val="20"/>
        </w:rPr>
      </w:pPr>
      <w:r w:rsidRPr="00FB16A3">
        <w:rPr>
          <w:rFonts w:ascii="Spranq eco sans" w:hAnsi="Spranq eco sans" w:cs="Times New Roman"/>
          <w:b/>
          <w:color w:val="auto"/>
          <w:sz w:val="20"/>
          <w:szCs w:val="20"/>
        </w:rPr>
        <w:t>2.4</w:t>
      </w:r>
      <w:r w:rsidR="000605D9" w:rsidRPr="00FB16A3">
        <w:rPr>
          <w:rFonts w:ascii="Spranq eco sans" w:hAnsi="Spranq eco sans" w:cs="Times New Roman"/>
          <w:b/>
          <w:color w:val="auto"/>
          <w:sz w:val="20"/>
          <w:szCs w:val="20"/>
        </w:rPr>
        <w:t>-</w:t>
      </w:r>
      <w:r w:rsidR="000605D9" w:rsidRPr="00016DD4">
        <w:rPr>
          <w:rFonts w:ascii="Spranq eco sans" w:hAnsi="Spranq eco sans" w:cs="Times New Roman"/>
          <w:color w:val="auto"/>
          <w:sz w:val="20"/>
          <w:szCs w:val="20"/>
        </w:rPr>
        <w:t xml:space="preserve"> A despesa total estimada em </w:t>
      </w:r>
      <w:r w:rsidR="00A61BDF" w:rsidRPr="00016DD4">
        <w:rPr>
          <w:rFonts w:ascii="Spranq eco sans" w:hAnsi="Spranq eco sans" w:cs="Times New Roman"/>
          <w:color w:val="auto"/>
          <w:sz w:val="20"/>
          <w:szCs w:val="20"/>
        </w:rPr>
        <w:t>R</w:t>
      </w:r>
      <w:r w:rsidR="00016DD4" w:rsidRPr="00016DD4">
        <w:rPr>
          <w:rFonts w:ascii="Spranq eco sans" w:hAnsi="Spranq eco sans" w:cs="Times New Roman"/>
          <w:color w:val="auto"/>
          <w:sz w:val="20"/>
          <w:szCs w:val="20"/>
        </w:rPr>
        <w:t xml:space="preserve"> 126</w:t>
      </w:r>
      <w:r w:rsidR="00025048">
        <w:rPr>
          <w:rFonts w:ascii="Spranq eco sans" w:hAnsi="Spranq eco sans" w:cs="Times New Roman"/>
          <w:color w:val="auto"/>
          <w:sz w:val="20"/>
          <w:szCs w:val="20"/>
        </w:rPr>
        <w:t>.</w:t>
      </w:r>
      <w:r w:rsidR="00016DD4" w:rsidRPr="00016DD4">
        <w:rPr>
          <w:rFonts w:ascii="Spranq eco sans" w:hAnsi="Spranq eco sans" w:cs="Times New Roman"/>
          <w:color w:val="auto"/>
          <w:sz w:val="20"/>
          <w:szCs w:val="20"/>
        </w:rPr>
        <w:t xml:space="preserve">132,00 </w:t>
      </w:r>
      <w:r w:rsidR="000605D9" w:rsidRPr="00016DD4">
        <w:rPr>
          <w:rFonts w:ascii="Spranq eco sans" w:hAnsi="Spranq eco sans" w:cs="Times New Roman"/>
          <w:color w:val="auto"/>
          <w:sz w:val="20"/>
          <w:szCs w:val="20"/>
        </w:rPr>
        <w:t>(</w:t>
      </w:r>
      <w:r w:rsidR="00B70518" w:rsidRPr="00016DD4">
        <w:rPr>
          <w:rFonts w:ascii="Spranq eco sans" w:hAnsi="Spranq eco sans" w:cs="Times New Roman"/>
          <w:color w:val="auto"/>
          <w:sz w:val="20"/>
          <w:szCs w:val="20"/>
        </w:rPr>
        <w:t xml:space="preserve">cento e </w:t>
      </w:r>
      <w:r w:rsidR="00A61BDF" w:rsidRPr="00016DD4">
        <w:rPr>
          <w:rFonts w:ascii="Spranq eco sans" w:hAnsi="Spranq eco sans" w:cs="Times New Roman"/>
          <w:color w:val="auto"/>
          <w:sz w:val="20"/>
          <w:szCs w:val="20"/>
        </w:rPr>
        <w:t xml:space="preserve">vinte e </w:t>
      </w:r>
      <w:r w:rsidR="00016DD4" w:rsidRPr="00016DD4">
        <w:rPr>
          <w:rFonts w:ascii="Spranq eco sans" w:hAnsi="Spranq eco sans" w:cs="Times New Roman"/>
          <w:color w:val="auto"/>
          <w:sz w:val="20"/>
          <w:szCs w:val="20"/>
        </w:rPr>
        <w:t>seis</w:t>
      </w:r>
      <w:r w:rsidR="002B2386" w:rsidRPr="00016DD4">
        <w:rPr>
          <w:rFonts w:ascii="Spranq eco sans" w:hAnsi="Spranq eco sans" w:cs="Times New Roman"/>
          <w:color w:val="auto"/>
          <w:sz w:val="20"/>
          <w:szCs w:val="20"/>
        </w:rPr>
        <w:t xml:space="preserve"> </w:t>
      </w:r>
      <w:r w:rsidR="00B70518" w:rsidRPr="00016DD4">
        <w:rPr>
          <w:rFonts w:ascii="Spranq eco sans" w:hAnsi="Spranq eco sans" w:cs="Times New Roman"/>
          <w:color w:val="auto"/>
          <w:sz w:val="20"/>
          <w:szCs w:val="20"/>
        </w:rPr>
        <w:t>mil</w:t>
      </w:r>
      <w:r w:rsidR="000605D9" w:rsidRPr="00016DD4">
        <w:rPr>
          <w:rFonts w:ascii="Spranq eco sans" w:hAnsi="Spranq eco sans" w:cs="Times New Roman"/>
          <w:color w:val="auto"/>
          <w:sz w:val="20"/>
          <w:szCs w:val="20"/>
        </w:rPr>
        <w:t xml:space="preserve"> </w:t>
      </w:r>
      <w:r w:rsidR="00016DD4" w:rsidRPr="00016DD4">
        <w:rPr>
          <w:rFonts w:ascii="Spranq eco sans" w:hAnsi="Spranq eco sans" w:cs="Times New Roman"/>
          <w:color w:val="auto"/>
          <w:sz w:val="20"/>
          <w:szCs w:val="20"/>
        </w:rPr>
        <w:t xml:space="preserve">cento e trinta e dois </w:t>
      </w:r>
      <w:r w:rsidR="000605D9" w:rsidRPr="00016DD4">
        <w:rPr>
          <w:rFonts w:ascii="Spranq eco sans" w:hAnsi="Spranq eco sans" w:cs="Times New Roman"/>
          <w:color w:val="auto"/>
          <w:sz w:val="20"/>
          <w:szCs w:val="20"/>
        </w:rPr>
        <w:t>reais),</w:t>
      </w:r>
      <w:r w:rsidR="000605D9" w:rsidRPr="002952EE">
        <w:rPr>
          <w:rFonts w:ascii="Spranq eco sans" w:hAnsi="Spranq eco sans" w:cs="Times New Roman"/>
          <w:color w:val="FF0000"/>
          <w:sz w:val="20"/>
          <w:szCs w:val="20"/>
        </w:rPr>
        <w:t xml:space="preserve"> </w:t>
      </w:r>
      <w:r w:rsidR="000605D9" w:rsidRPr="002952EE">
        <w:rPr>
          <w:rFonts w:ascii="Spranq eco sans" w:hAnsi="Spranq eco sans" w:cs="Times New Roman"/>
          <w:color w:val="auto"/>
          <w:sz w:val="20"/>
          <w:szCs w:val="20"/>
        </w:rPr>
        <w:t>conforme a média aritmética a</w:t>
      </w:r>
      <w:r w:rsidR="00291984" w:rsidRPr="002952EE">
        <w:rPr>
          <w:rFonts w:ascii="Spranq eco sans" w:hAnsi="Spranq eco sans" w:cs="Times New Roman"/>
          <w:color w:val="auto"/>
          <w:sz w:val="20"/>
          <w:szCs w:val="20"/>
        </w:rPr>
        <w:t xml:space="preserve">purada das cotações </w:t>
      </w:r>
      <w:r w:rsidR="006B641B">
        <w:rPr>
          <w:rFonts w:ascii="Spranq eco sans" w:hAnsi="Spranq eco sans" w:cs="Times New Roman"/>
          <w:color w:val="auto"/>
          <w:sz w:val="20"/>
          <w:szCs w:val="20"/>
        </w:rPr>
        <w:t xml:space="preserve">realizadas, </w:t>
      </w:r>
      <w:r w:rsidR="000605D9" w:rsidRPr="002952EE">
        <w:rPr>
          <w:rFonts w:ascii="Spranq eco sans" w:hAnsi="Spranq eco sans" w:cs="Times New Roman"/>
          <w:color w:val="auto"/>
          <w:sz w:val="20"/>
          <w:szCs w:val="20"/>
        </w:rPr>
        <w:t>onerará os recursos orçamentár</w:t>
      </w:r>
      <w:r w:rsidR="006F2172" w:rsidRPr="002952EE">
        <w:rPr>
          <w:rFonts w:ascii="Spranq eco sans" w:hAnsi="Spranq eco sans" w:cs="Times New Roman"/>
          <w:color w:val="auto"/>
          <w:sz w:val="20"/>
          <w:szCs w:val="20"/>
        </w:rPr>
        <w:t>ios e financeiros reservados na seguinte dotação orçamentária</w:t>
      </w:r>
      <w:r w:rsidR="000605D9" w:rsidRPr="002952EE">
        <w:rPr>
          <w:rFonts w:ascii="Spranq eco sans" w:hAnsi="Spranq eco sans" w:cs="Times New Roman"/>
          <w:color w:val="auto"/>
          <w:sz w:val="20"/>
          <w:szCs w:val="20"/>
        </w:rPr>
        <w:t xml:space="preserve"> </w:t>
      </w:r>
      <w:r w:rsidR="006F2172" w:rsidRPr="002952EE">
        <w:rPr>
          <w:rFonts w:ascii="Spranq eco sans" w:eastAsia="MS Mincho" w:hAnsi="Spranq eco sans"/>
          <w:sz w:val="20"/>
          <w:szCs w:val="20"/>
        </w:rPr>
        <w:t>3.3.90.40.0000 – serviços de tecnologia da informação e comunicação – pessoa jurídica.</w:t>
      </w:r>
    </w:p>
    <w:p w:rsidR="006F2172" w:rsidRPr="002952EE" w:rsidRDefault="006F2172"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3 - CONDIÇÕES DE PARTICIPAÇÃO NA LICITAÇÃO </w:t>
      </w:r>
    </w:p>
    <w:p w:rsidR="000605D9" w:rsidRPr="002952EE" w:rsidRDefault="00B009EE" w:rsidP="00157597">
      <w:pPr>
        <w:pStyle w:val="Default"/>
        <w:spacing w:line="348" w:lineRule="auto"/>
        <w:jc w:val="both"/>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3.1</w:t>
      </w:r>
      <w:r w:rsidR="000605D9" w:rsidRPr="002952EE">
        <w:rPr>
          <w:rFonts w:ascii="Spranq eco sans" w:hAnsi="Spranq eco sans" w:cs="Times New Roman"/>
          <w:color w:val="auto"/>
          <w:sz w:val="20"/>
          <w:szCs w:val="20"/>
        </w:rPr>
        <w:t xml:space="preserve">- Não será permitida a participação de empresas: </w:t>
      </w:r>
    </w:p>
    <w:p w:rsidR="000605D9" w:rsidRPr="002952EE" w:rsidRDefault="00B009E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3.1</w:t>
      </w:r>
      <w:r w:rsidR="000605D9" w:rsidRPr="002952EE">
        <w:rPr>
          <w:rFonts w:ascii="Spranq eco sans" w:hAnsi="Spranq eco sans" w:cs="Times New Roman"/>
          <w:b/>
          <w:bCs/>
          <w:color w:val="auto"/>
          <w:sz w:val="20"/>
          <w:szCs w:val="20"/>
        </w:rPr>
        <w:t>.1</w:t>
      </w:r>
      <w:r w:rsidR="000605D9" w:rsidRPr="002952EE">
        <w:rPr>
          <w:rFonts w:ascii="Spranq eco sans" w:hAnsi="Spranq eco sans" w:cs="Times New Roman"/>
          <w:color w:val="auto"/>
          <w:sz w:val="20"/>
          <w:szCs w:val="20"/>
        </w:rPr>
        <w:t xml:space="preserve">- Estrangeiras que não funcionem no País; </w:t>
      </w:r>
    </w:p>
    <w:p w:rsidR="000605D9" w:rsidRPr="002952EE" w:rsidRDefault="00B009E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3.1</w:t>
      </w:r>
      <w:r w:rsidR="000605D9" w:rsidRPr="002952EE">
        <w:rPr>
          <w:rFonts w:ascii="Spranq eco sans" w:hAnsi="Spranq eco sans" w:cs="Times New Roman"/>
          <w:b/>
          <w:bCs/>
          <w:color w:val="auto"/>
          <w:sz w:val="20"/>
          <w:szCs w:val="20"/>
        </w:rPr>
        <w:t>.2</w:t>
      </w:r>
      <w:r w:rsidR="000605D9" w:rsidRPr="002952EE">
        <w:rPr>
          <w:rFonts w:ascii="Spranq eco sans" w:hAnsi="Spranq eco sans" w:cs="Times New Roman"/>
          <w:color w:val="auto"/>
          <w:sz w:val="20"/>
          <w:szCs w:val="20"/>
        </w:rPr>
        <w:t xml:space="preserve">- Reunidas sob a forma de consórcio, qualquer que seja sua forma de constituição; </w:t>
      </w:r>
    </w:p>
    <w:p w:rsidR="000605D9" w:rsidRPr="002952EE" w:rsidRDefault="00B009E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3.1</w:t>
      </w:r>
      <w:r w:rsidR="000605D9" w:rsidRPr="002952EE">
        <w:rPr>
          <w:rFonts w:ascii="Spranq eco sans" w:hAnsi="Spranq eco sans" w:cs="Times New Roman"/>
          <w:b/>
          <w:bCs/>
          <w:color w:val="auto"/>
          <w:sz w:val="20"/>
          <w:szCs w:val="20"/>
        </w:rPr>
        <w:t>.3</w:t>
      </w:r>
      <w:r w:rsidR="000605D9" w:rsidRPr="002952EE">
        <w:rPr>
          <w:rFonts w:ascii="Spranq eco sans" w:hAnsi="Spranq eco sans" w:cs="Times New Roman"/>
          <w:color w:val="auto"/>
          <w:sz w:val="20"/>
          <w:szCs w:val="20"/>
        </w:rPr>
        <w:t xml:space="preserve">- Suspensas temporariamente para licitar e impedidas de contratar com esta Administração nos termos do inciso III do artigo 87 da Lei Federal n. 8.666/93 e suas alterações; </w:t>
      </w:r>
    </w:p>
    <w:p w:rsidR="000605D9" w:rsidRPr="002952EE" w:rsidRDefault="00B009E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3.1</w:t>
      </w:r>
      <w:r w:rsidR="000605D9" w:rsidRPr="002952EE">
        <w:rPr>
          <w:rFonts w:ascii="Spranq eco sans" w:hAnsi="Spranq eco sans" w:cs="Times New Roman"/>
          <w:b/>
          <w:bCs/>
          <w:color w:val="auto"/>
          <w:sz w:val="20"/>
          <w:szCs w:val="20"/>
        </w:rPr>
        <w:t>.4</w:t>
      </w:r>
      <w:r w:rsidR="000605D9" w:rsidRPr="002952EE">
        <w:rPr>
          <w:rFonts w:ascii="Spranq eco sans" w:hAnsi="Spranq eco sans" w:cs="Times New Roman"/>
          <w:color w:val="auto"/>
          <w:sz w:val="20"/>
          <w:szCs w:val="20"/>
        </w:rPr>
        <w:t xml:space="preserve">- Declaradas inidôneas pelo Poder Público e não reabilitadas; </w:t>
      </w:r>
    </w:p>
    <w:p w:rsidR="005C7323" w:rsidRPr="002952EE" w:rsidRDefault="00B009E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3.1.5</w:t>
      </w:r>
      <w:r w:rsidR="005C7323" w:rsidRPr="002952EE">
        <w:rPr>
          <w:rFonts w:ascii="Spranq eco sans" w:hAnsi="Spranq eco sans" w:cs="Times New Roman"/>
          <w:b/>
          <w:color w:val="auto"/>
          <w:sz w:val="20"/>
          <w:szCs w:val="20"/>
        </w:rPr>
        <w:t>-</w:t>
      </w:r>
      <w:r w:rsidR="005C7323" w:rsidRPr="002952EE">
        <w:rPr>
          <w:rFonts w:ascii="Spranq eco sans" w:hAnsi="Spranq eco sans" w:cs="Times New Roman"/>
          <w:color w:val="auto"/>
          <w:sz w:val="20"/>
          <w:szCs w:val="20"/>
        </w:rPr>
        <w:t xml:space="preserve"> </w:t>
      </w:r>
      <w:r w:rsidR="00526711" w:rsidRPr="002952EE">
        <w:rPr>
          <w:rFonts w:ascii="Spranq eco sans" w:hAnsi="Spranq eco sans" w:cs="Times New Roman"/>
          <w:color w:val="auto"/>
          <w:sz w:val="20"/>
          <w:szCs w:val="20"/>
        </w:rPr>
        <w:t xml:space="preserve">que se enquadrem </w:t>
      </w:r>
      <w:r w:rsidR="005C7323" w:rsidRPr="002952EE">
        <w:rPr>
          <w:rFonts w:ascii="Spranq eco sans" w:hAnsi="Spranq eco sans" w:cs="Times New Roman"/>
          <w:color w:val="auto"/>
          <w:sz w:val="20"/>
          <w:szCs w:val="20"/>
        </w:rPr>
        <w:t>nas hipóteses previstas no</w:t>
      </w:r>
      <w:r w:rsidR="00951ED0" w:rsidRPr="002952EE">
        <w:rPr>
          <w:rFonts w:ascii="Spranq eco sans" w:hAnsi="Spranq eco sans" w:cs="Times New Roman"/>
          <w:color w:val="auto"/>
          <w:sz w:val="20"/>
          <w:szCs w:val="20"/>
        </w:rPr>
        <w:t xml:space="preserve"> art. 9º da Lei nº 8.666/93.</w:t>
      </w:r>
    </w:p>
    <w:p w:rsidR="00C0123C" w:rsidRPr="002952EE" w:rsidRDefault="00C0123C"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4- HABILITAÇÃO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color w:val="auto"/>
          <w:sz w:val="20"/>
          <w:szCs w:val="20"/>
        </w:rPr>
        <w:t xml:space="preserve">Para a habilitação </w:t>
      </w:r>
      <w:r w:rsidRPr="002952EE">
        <w:rPr>
          <w:rFonts w:ascii="Spranq eco sans" w:hAnsi="Spranq eco sans" w:cs="Times New Roman"/>
          <w:b/>
          <w:bCs/>
          <w:color w:val="auto"/>
          <w:sz w:val="20"/>
          <w:szCs w:val="20"/>
        </w:rPr>
        <w:t>todos</w:t>
      </w:r>
      <w:r w:rsidRPr="002952EE">
        <w:rPr>
          <w:rFonts w:ascii="Spranq eco sans" w:hAnsi="Spranq eco sans" w:cs="Times New Roman"/>
          <w:bCs/>
          <w:color w:val="auto"/>
          <w:sz w:val="20"/>
          <w:szCs w:val="20"/>
        </w:rPr>
        <w:t xml:space="preserve"> os</w:t>
      </w:r>
      <w:r w:rsidRPr="002952EE">
        <w:rPr>
          <w:rFonts w:ascii="Spranq eco sans" w:hAnsi="Spranq eco sans" w:cs="Times New Roman"/>
          <w:b/>
          <w:bCs/>
          <w:color w:val="auto"/>
          <w:sz w:val="20"/>
          <w:szCs w:val="20"/>
        </w:rPr>
        <w:t xml:space="preserve"> </w:t>
      </w:r>
      <w:r w:rsidRPr="002952EE">
        <w:rPr>
          <w:rFonts w:ascii="Spranq eco sans" w:hAnsi="Spranq eco sans" w:cs="Times New Roman"/>
          <w:color w:val="auto"/>
          <w:sz w:val="20"/>
          <w:szCs w:val="20"/>
        </w:rPr>
        <w:t xml:space="preserve">licitantes deverão apresentar a </w:t>
      </w:r>
      <w:r w:rsidRPr="002952EE">
        <w:rPr>
          <w:rFonts w:ascii="Spranq eco sans" w:hAnsi="Spranq eco sans" w:cs="Times New Roman"/>
          <w:b/>
          <w:bCs/>
          <w:color w:val="auto"/>
          <w:sz w:val="20"/>
          <w:szCs w:val="20"/>
        </w:rPr>
        <w:t>Documentação Completa</w:t>
      </w:r>
      <w:r w:rsidRPr="002952EE">
        <w:rPr>
          <w:rFonts w:ascii="Spranq eco sans" w:hAnsi="Spranq eco sans" w:cs="Times New Roman"/>
          <w:color w:val="auto"/>
          <w:sz w:val="20"/>
          <w:szCs w:val="20"/>
        </w:rPr>
        <w:t xml:space="preserve">, na seguinte conformidade: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4.1</w:t>
      </w:r>
      <w:r w:rsidRPr="002952EE">
        <w:rPr>
          <w:rFonts w:ascii="Spranq eco sans" w:hAnsi="Spranq eco sans" w:cs="Times New Roman"/>
          <w:color w:val="auto"/>
          <w:sz w:val="20"/>
          <w:szCs w:val="20"/>
        </w:rPr>
        <w:t xml:space="preserve">- </w:t>
      </w:r>
      <w:r w:rsidRPr="002952EE">
        <w:rPr>
          <w:rFonts w:ascii="Spranq eco sans" w:hAnsi="Spranq eco sans" w:cs="Times New Roman"/>
          <w:b/>
          <w:bCs/>
          <w:color w:val="auto"/>
          <w:sz w:val="20"/>
          <w:szCs w:val="20"/>
        </w:rPr>
        <w:t xml:space="preserve">HABILITAÇÃO JURÍDICA, </w:t>
      </w:r>
      <w:r w:rsidRPr="002952EE">
        <w:rPr>
          <w:rFonts w:ascii="Spranq eco sans" w:hAnsi="Spranq eco sans" w:cs="Times New Roman"/>
          <w:color w:val="auto"/>
          <w:sz w:val="20"/>
          <w:szCs w:val="20"/>
        </w:rPr>
        <w:t xml:space="preserve">conforme o caso: </w:t>
      </w:r>
    </w:p>
    <w:p w:rsidR="000605D9" w:rsidRPr="002952EE" w:rsidRDefault="007F190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4.1.1</w:t>
      </w:r>
      <w:r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 </w:t>
      </w:r>
    </w:p>
    <w:p w:rsidR="000605D9" w:rsidRPr="002952EE" w:rsidRDefault="007F190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4.1.2</w:t>
      </w:r>
      <w:r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Os documentos descritos no item anterior deverão estar acompanhados de todas as alterações ou da consolidação respectiva, conforme legislação em vigor; </w:t>
      </w:r>
    </w:p>
    <w:p w:rsidR="000605D9" w:rsidRPr="002952EE" w:rsidRDefault="007F190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4.1.3</w:t>
      </w:r>
      <w:r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Decreto de autorização e Ato de Registro ou Autorização para Funcionamento expedido pelo órgão competente, tratando-se de empresa ou sociedade estrangeira em funcionamento no país, quando a atividade assim o exigir. </w:t>
      </w:r>
    </w:p>
    <w:p w:rsidR="00B33E51" w:rsidRPr="002952EE" w:rsidRDefault="000605D9" w:rsidP="00157597">
      <w:pPr>
        <w:pStyle w:val="Default"/>
        <w:spacing w:line="348" w:lineRule="auto"/>
        <w:jc w:val="both"/>
        <w:rPr>
          <w:rFonts w:ascii="Spranq eco sans" w:hAnsi="Spranq eco sans" w:cs="Times New Roman"/>
          <w:b/>
          <w:bCs/>
          <w:color w:val="FF0000"/>
          <w:sz w:val="20"/>
          <w:szCs w:val="20"/>
        </w:rPr>
      </w:pPr>
      <w:r w:rsidRPr="002952EE">
        <w:rPr>
          <w:rFonts w:ascii="Spranq eco sans" w:hAnsi="Spranq eco sans" w:cs="Times New Roman"/>
          <w:b/>
          <w:bCs/>
          <w:color w:val="auto"/>
          <w:sz w:val="20"/>
          <w:szCs w:val="20"/>
        </w:rPr>
        <w:t>4.2</w:t>
      </w:r>
      <w:r w:rsidRPr="002952EE">
        <w:rPr>
          <w:rFonts w:ascii="Spranq eco sans" w:hAnsi="Spranq eco sans" w:cs="Times New Roman"/>
          <w:color w:val="auto"/>
          <w:sz w:val="20"/>
          <w:szCs w:val="20"/>
        </w:rPr>
        <w:t xml:space="preserve">- </w:t>
      </w:r>
      <w:r w:rsidRPr="002952EE">
        <w:rPr>
          <w:rFonts w:ascii="Spranq eco sans" w:hAnsi="Spranq eco sans" w:cs="Times New Roman"/>
          <w:b/>
          <w:bCs/>
          <w:color w:val="auto"/>
          <w:sz w:val="20"/>
          <w:szCs w:val="20"/>
        </w:rPr>
        <w:t xml:space="preserve">REGULARIDADE FISCAL E TRABALHISTA </w:t>
      </w:r>
    </w:p>
    <w:p w:rsidR="00DE7BB1" w:rsidRPr="002952EE" w:rsidRDefault="007F1906" w:rsidP="0060100D">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4.2.1</w:t>
      </w:r>
      <w:r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Prova de inscrição no Cadastro Nacional de Pessoa Jurídica do Ministério da Fazenda (CNPJ); </w:t>
      </w:r>
    </w:p>
    <w:p w:rsidR="000605D9" w:rsidRPr="002952EE" w:rsidRDefault="00C25AE2"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4.2.2</w:t>
      </w:r>
      <w:r w:rsidR="007F1906" w:rsidRPr="002952EE">
        <w:rPr>
          <w:rFonts w:ascii="Spranq eco sans" w:hAnsi="Spranq eco sans" w:cs="Times New Roman"/>
          <w:color w:val="auto"/>
          <w:sz w:val="20"/>
          <w:szCs w:val="20"/>
        </w:rPr>
        <w:t xml:space="preserve">- Prova de regularidade para com a Fazenda Federal, que deverá ser comprovada através da apresentação da Certidão Conjunta de Débitos Relativos a Tributos Federais e à Dívida da União expedida pela Secretaria da Receita Federal ou através de sistema eletrônico, ficando sua aceitação condicionada à verificação </w:t>
      </w:r>
      <w:r w:rsidR="007F1906" w:rsidRPr="002952EE">
        <w:rPr>
          <w:rFonts w:ascii="Spranq eco sans" w:hAnsi="Spranq eco sans" w:cs="Times New Roman"/>
          <w:color w:val="auto"/>
          <w:sz w:val="20"/>
          <w:szCs w:val="20"/>
        </w:rPr>
        <w:lastRenderedPageBreak/>
        <w:t>de veracidade via internet, o que inclui a regularidade quanto às contribuições ao Instituto Na</w:t>
      </w:r>
      <w:r w:rsidR="00060DCF" w:rsidRPr="002952EE">
        <w:rPr>
          <w:rFonts w:ascii="Spranq eco sans" w:hAnsi="Spranq eco sans" w:cs="Times New Roman"/>
          <w:color w:val="auto"/>
          <w:sz w:val="20"/>
          <w:szCs w:val="20"/>
        </w:rPr>
        <w:t>cional do Seguro Social (INSS);</w:t>
      </w:r>
    </w:p>
    <w:p w:rsidR="00C00802" w:rsidRPr="002952EE" w:rsidRDefault="00C25AE2" w:rsidP="00C00802">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4.2.3</w:t>
      </w:r>
      <w:r w:rsidR="007F1906" w:rsidRPr="002952EE">
        <w:rPr>
          <w:rFonts w:ascii="Spranq eco sans" w:hAnsi="Spranq eco sans" w:cs="Times New Roman"/>
          <w:color w:val="auto"/>
          <w:sz w:val="20"/>
          <w:szCs w:val="20"/>
        </w:rPr>
        <w:t xml:space="preserve">- </w:t>
      </w:r>
      <w:r w:rsidR="000107CF" w:rsidRPr="002952EE">
        <w:rPr>
          <w:rFonts w:ascii="Spranq eco sans" w:hAnsi="Spranq eco sans" w:cs="Times New Roman"/>
          <w:color w:val="auto"/>
          <w:sz w:val="20"/>
          <w:szCs w:val="20"/>
        </w:rPr>
        <w:t xml:space="preserve">Certidão </w:t>
      </w:r>
      <w:r w:rsidR="000E7C5D" w:rsidRPr="002952EE">
        <w:rPr>
          <w:rFonts w:ascii="Spranq eco sans" w:hAnsi="Spranq eco sans" w:cs="Times New Roman"/>
          <w:color w:val="auto"/>
          <w:sz w:val="20"/>
          <w:szCs w:val="20"/>
        </w:rPr>
        <w:t>negativa ou positiva com efeito de negativa</w:t>
      </w:r>
      <w:r w:rsidR="007F1906" w:rsidRPr="002952EE">
        <w:rPr>
          <w:rFonts w:ascii="Spranq eco sans" w:hAnsi="Spranq eco sans" w:cs="Times New Roman"/>
          <w:color w:val="auto"/>
          <w:sz w:val="20"/>
          <w:szCs w:val="20"/>
        </w:rPr>
        <w:t xml:space="preserve"> de </w:t>
      </w:r>
      <w:r w:rsidR="000107CF" w:rsidRPr="002952EE">
        <w:rPr>
          <w:rFonts w:ascii="Spranq eco sans" w:hAnsi="Spranq eco sans" w:cs="Times New Roman"/>
          <w:color w:val="auto"/>
          <w:sz w:val="20"/>
          <w:szCs w:val="20"/>
        </w:rPr>
        <w:t xml:space="preserve">débito </w:t>
      </w:r>
      <w:r w:rsidR="007F1906" w:rsidRPr="002952EE">
        <w:rPr>
          <w:rFonts w:ascii="Spranq eco sans" w:hAnsi="Spranq eco sans" w:cs="Times New Roman"/>
          <w:color w:val="auto"/>
          <w:sz w:val="20"/>
          <w:szCs w:val="20"/>
        </w:rPr>
        <w:t>para com a Fazenda Estadual</w:t>
      </w:r>
      <w:r w:rsidR="00C00802" w:rsidRPr="002952EE">
        <w:rPr>
          <w:rFonts w:ascii="Spranq eco sans" w:hAnsi="Spranq eco sans" w:cs="Times New Roman"/>
          <w:color w:val="auto"/>
          <w:sz w:val="20"/>
          <w:szCs w:val="20"/>
        </w:rPr>
        <w:t xml:space="preserve">; </w:t>
      </w:r>
    </w:p>
    <w:p w:rsidR="00C00802" w:rsidRPr="002952EE" w:rsidRDefault="00650775" w:rsidP="00C00802">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4.2.4</w:t>
      </w:r>
      <w:r w:rsidR="00C00802" w:rsidRPr="002952EE">
        <w:rPr>
          <w:rFonts w:ascii="Spranq eco sans" w:hAnsi="Spranq eco sans" w:cs="Times New Roman"/>
          <w:b/>
          <w:color w:val="auto"/>
          <w:sz w:val="20"/>
          <w:szCs w:val="20"/>
        </w:rPr>
        <w:t>-</w:t>
      </w:r>
      <w:r w:rsidR="00C00802" w:rsidRPr="002952EE">
        <w:rPr>
          <w:rFonts w:ascii="Spranq eco sans" w:hAnsi="Spranq eco sans" w:cs="Times New Roman"/>
          <w:color w:val="auto"/>
          <w:sz w:val="20"/>
          <w:szCs w:val="20"/>
        </w:rPr>
        <w:t xml:space="preserve"> C</w:t>
      </w:r>
      <w:r w:rsidR="00060DCF" w:rsidRPr="002952EE">
        <w:rPr>
          <w:rFonts w:ascii="Spranq eco sans" w:hAnsi="Spranq eco sans" w:cs="Times New Roman"/>
          <w:color w:val="auto"/>
          <w:sz w:val="20"/>
          <w:szCs w:val="20"/>
        </w:rPr>
        <w:t>omprovação de regularidade de dé</w:t>
      </w:r>
      <w:r w:rsidR="00C00802" w:rsidRPr="002952EE">
        <w:rPr>
          <w:rFonts w:ascii="Spranq eco sans" w:hAnsi="Spranq eco sans" w:cs="Times New Roman"/>
          <w:color w:val="auto"/>
          <w:sz w:val="20"/>
          <w:szCs w:val="20"/>
        </w:rPr>
        <w:t xml:space="preserve">bito com a Fazenda Municipal (Certidão Negativa ou Certidão Positiva de Débito com Efeito de Negativo de Tributos Mobiliários) da sede da licitante ou outra prova equivalente, na forma da lei; </w:t>
      </w:r>
    </w:p>
    <w:p w:rsidR="000605D9" w:rsidRPr="002952EE"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4.2.5</w:t>
      </w:r>
      <w:r w:rsidR="007F1906"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Prova de regularidade perante o Fundo de Garantia por Tempo de Serviço (FGTS), por meio da apresentação do CRF - Certificado de Regularidade do FGTS; </w:t>
      </w:r>
    </w:p>
    <w:p w:rsidR="000605D9" w:rsidRPr="002952EE"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4.2.6</w:t>
      </w:r>
      <w:r w:rsidR="007F1906"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Prova de inexistência de débitos inadimplidos perante a Justiça do Trabalho, mediante a apresentação da </w:t>
      </w:r>
      <w:r w:rsidR="000605D9" w:rsidRPr="002952EE">
        <w:rPr>
          <w:rFonts w:ascii="Spranq eco sans" w:hAnsi="Spranq eco sans" w:cs="Times New Roman"/>
          <w:b/>
          <w:bCs/>
          <w:color w:val="auto"/>
          <w:sz w:val="20"/>
          <w:szCs w:val="20"/>
        </w:rPr>
        <w:t>Certidão Negativa de Débitos Trabalhistas (CNDT) ou Certidão Positiva de Débitos Trabalhistas com Efeito de Negativa</w:t>
      </w:r>
      <w:r w:rsidR="000605D9" w:rsidRPr="002952EE">
        <w:rPr>
          <w:rFonts w:ascii="Spranq eco sans" w:hAnsi="Spranq eco sans" w:cs="Times New Roman"/>
          <w:color w:val="auto"/>
          <w:sz w:val="20"/>
          <w:szCs w:val="20"/>
        </w:rPr>
        <w:t>, em cumprimento à Lei n. 12.440/2011 e à Resolução Administrativa TST n. 1470/2011.</w:t>
      </w:r>
    </w:p>
    <w:p w:rsidR="000F793F"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4.2.7</w:t>
      </w:r>
      <w:r w:rsidR="007F1906" w:rsidRPr="002952EE">
        <w:rPr>
          <w:rFonts w:ascii="Spranq eco sans" w:hAnsi="Spranq eco sans" w:cs="Times New Roman"/>
          <w:color w:val="auto"/>
          <w:sz w:val="20"/>
          <w:szCs w:val="20"/>
        </w:rPr>
        <w:t xml:space="preserve">- </w:t>
      </w:r>
      <w:r w:rsidR="000F793F" w:rsidRPr="000F793F">
        <w:rPr>
          <w:rFonts w:ascii="Spranq eco sans" w:hAnsi="Spranq eco sans" w:cs="Times New Roman"/>
          <w:color w:val="auto"/>
          <w:sz w:val="20"/>
          <w:szCs w:val="20"/>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5 (cinco) dias úteis, a contar da publicação da homologação do certame, prorrogáveis por igual período, a critério desta Câmara,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51ED0" w:rsidRPr="002952EE"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4.2.8</w:t>
      </w:r>
      <w:r w:rsidR="007F1906" w:rsidRPr="002952EE">
        <w:rPr>
          <w:rFonts w:ascii="Spranq eco sans" w:hAnsi="Spranq eco sans" w:cs="Times New Roman"/>
          <w:color w:val="auto"/>
          <w:sz w:val="20"/>
          <w:szCs w:val="20"/>
        </w:rPr>
        <w:t xml:space="preserve">- </w:t>
      </w:r>
      <w:r w:rsidR="00951ED0" w:rsidRPr="002952EE">
        <w:rPr>
          <w:rFonts w:ascii="Spranq eco sans" w:hAnsi="Spranq eco sans" w:cs="Times New Roman"/>
          <w:color w:val="auto"/>
          <w:sz w:val="20"/>
          <w:szCs w:val="20"/>
        </w:rPr>
        <w:t>A Comissão de Licitação verificará</w:t>
      </w:r>
      <w:r w:rsidR="00ED7FF8" w:rsidRPr="002952EE">
        <w:rPr>
          <w:rFonts w:ascii="Spranq eco sans" w:hAnsi="Spranq eco sans" w:cs="Times New Roman"/>
          <w:color w:val="auto"/>
          <w:sz w:val="20"/>
          <w:szCs w:val="20"/>
        </w:rPr>
        <w:t>,</w:t>
      </w:r>
      <w:r w:rsidR="00951ED0" w:rsidRPr="002952EE">
        <w:rPr>
          <w:rFonts w:ascii="Spranq eco sans" w:hAnsi="Spranq eco sans" w:cs="Times New Roman"/>
          <w:color w:val="auto"/>
          <w:sz w:val="20"/>
          <w:szCs w:val="20"/>
        </w:rPr>
        <w:t xml:space="preserve"> ainda:</w:t>
      </w:r>
    </w:p>
    <w:p w:rsidR="00951ED0" w:rsidRPr="002952EE"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4.2.8</w:t>
      </w:r>
      <w:r w:rsidR="007F1906" w:rsidRPr="002952EE">
        <w:rPr>
          <w:rFonts w:ascii="Spranq eco sans" w:hAnsi="Spranq eco sans" w:cs="Times New Roman"/>
          <w:b/>
          <w:bCs/>
          <w:color w:val="auto"/>
          <w:sz w:val="20"/>
          <w:szCs w:val="20"/>
        </w:rPr>
        <w:t>.1</w:t>
      </w:r>
      <w:r w:rsidR="007F1906" w:rsidRPr="002952EE">
        <w:rPr>
          <w:rFonts w:ascii="Spranq eco sans" w:hAnsi="Spranq eco sans" w:cs="Times New Roman"/>
          <w:color w:val="auto"/>
          <w:sz w:val="20"/>
          <w:szCs w:val="20"/>
        </w:rPr>
        <w:t xml:space="preserve">- </w:t>
      </w:r>
      <w:r w:rsidR="00951ED0" w:rsidRPr="002952EE">
        <w:rPr>
          <w:rFonts w:ascii="Spranq eco sans" w:hAnsi="Spranq eco sans" w:cs="Times New Roman"/>
          <w:color w:val="auto"/>
          <w:sz w:val="20"/>
          <w:szCs w:val="20"/>
        </w:rPr>
        <w:t>A existência de registros impeditivos de contratação por improbidade administrativa no Cadastro Nacional de Condenações Cíveis por Ato de Improbidade Administrativa, disponível no Portal da CNJ, no sítio www.cnj.jus.br;</w:t>
      </w:r>
    </w:p>
    <w:p w:rsidR="00951ED0" w:rsidRPr="002952EE" w:rsidRDefault="00650775"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4.2.8</w:t>
      </w:r>
      <w:r w:rsidR="007F1906" w:rsidRPr="002952EE">
        <w:rPr>
          <w:rFonts w:ascii="Spranq eco sans" w:hAnsi="Spranq eco sans" w:cs="Times New Roman"/>
          <w:b/>
          <w:bCs/>
          <w:color w:val="auto"/>
          <w:sz w:val="20"/>
          <w:szCs w:val="20"/>
        </w:rPr>
        <w:t>.2</w:t>
      </w:r>
      <w:r w:rsidR="007F1906" w:rsidRPr="002952EE">
        <w:rPr>
          <w:rFonts w:ascii="Spranq eco sans" w:hAnsi="Spranq eco sans" w:cs="Times New Roman"/>
          <w:color w:val="auto"/>
          <w:sz w:val="20"/>
          <w:szCs w:val="20"/>
        </w:rPr>
        <w:t xml:space="preserve">- </w:t>
      </w:r>
      <w:r w:rsidR="00951ED0" w:rsidRPr="002952EE">
        <w:rPr>
          <w:rFonts w:ascii="Spranq eco sans" w:hAnsi="Spranq eco sans" w:cs="Times New Roman"/>
          <w:color w:val="auto"/>
          <w:sz w:val="20"/>
          <w:szCs w:val="20"/>
        </w:rPr>
        <w:t>A existência de registros impeditivos da contratação na Relação de Apenados do Tribunal de Contas do Estado de São Paulo (TCE-SP).</w:t>
      </w:r>
    </w:p>
    <w:p w:rsidR="00ED7FF8" w:rsidRPr="002952EE" w:rsidRDefault="007F190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4.2.</w:t>
      </w:r>
      <w:r w:rsidR="00650775">
        <w:rPr>
          <w:rFonts w:ascii="Spranq eco sans" w:hAnsi="Spranq eco sans" w:cs="Times New Roman"/>
          <w:b/>
          <w:bCs/>
          <w:color w:val="auto"/>
          <w:sz w:val="20"/>
          <w:szCs w:val="20"/>
        </w:rPr>
        <w:t>8</w:t>
      </w:r>
      <w:r w:rsidR="001423D6" w:rsidRPr="002952EE">
        <w:rPr>
          <w:rFonts w:ascii="Spranq eco sans" w:hAnsi="Spranq eco sans" w:cs="Times New Roman"/>
          <w:b/>
          <w:bCs/>
          <w:color w:val="auto"/>
          <w:sz w:val="20"/>
          <w:szCs w:val="20"/>
        </w:rPr>
        <w:t>.3</w:t>
      </w:r>
      <w:r w:rsidRPr="002952EE">
        <w:rPr>
          <w:rFonts w:ascii="Spranq eco sans" w:hAnsi="Spranq eco sans" w:cs="Times New Roman"/>
          <w:color w:val="auto"/>
          <w:sz w:val="20"/>
          <w:szCs w:val="20"/>
        </w:rPr>
        <w:t xml:space="preserve">- </w:t>
      </w:r>
      <w:r w:rsidR="00ED7FF8" w:rsidRPr="002952EE">
        <w:rPr>
          <w:rFonts w:ascii="Spranq eco sans" w:hAnsi="Spranq eco sans" w:cs="Times New Roman"/>
          <w:color w:val="auto"/>
          <w:sz w:val="20"/>
          <w:szCs w:val="20"/>
        </w:rPr>
        <w:t xml:space="preserve">Se na composição societária existe servidor </w:t>
      </w:r>
      <w:r w:rsidR="005C4327" w:rsidRPr="002952EE">
        <w:rPr>
          <w:rFonts w:ascii="Spranq eco sans" w:hAnsi="Spranq eco sans" w:cs="Times New Roman"/>
          <w:color w:val="auto"/>
          <w:sz w:val="20"/>
          <w:szCs w:val="20"/>
        </w:rPr>
        <w:t>vinculado</w:t>
      </w:r>
      <w:r w:rsidR="00ED7FF8" w:rsidRPr="002952EE">
        <w:rPr>
          <w:rFonts w:ascii="Spranq eco sans" w:hAnsi="Spranq eco sans" w:cs="Times New Roman"/>
          <w:color w:val="auto"/>
          <w:sz w:val="20"/>
          <w:szCs w:val="20"/>
        </w:rPr>
        <w:t xml:space="preserve"> à Câmara Municipal de Nova Odessa.</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4.3</w:t>
      </w:r>
      <w:r w:rsidRPr="002952EE">
        <w:rPr>
          <w:rFonts w:ascii="Spranq eco sans" w:hAnsi="Spranq eco sans" w:cs="Times New Roman"/>
          <w:color w:val="auto"/>
          <w:sz w:val="20"/>
          <w:szCs w:val="20"/>
        </w:rPr>
        <w:t xml:space="preserve">- </w:t>
      </w:r>
      <w:r w:rsidRPr="002952EE">
        <w:rPr>
          <w:rFonts w:ascii="Spranq eco sans" w:hAnsi="Spranq eco sans" w:cs="Times New Roman"/>
          <w:b/>
          <w:bCs/>
          <w:color w:val="auto"/>
          <w:sz w:val="20"/>
          <w:szCs w:val="20"/>
        </w:rPr>
        <w:t xml:space="preserve">QUALIFICAÇÃO ECONÔMICO-FINANCEIRA </w:t>
      </w:r>
    </w:p>
    <w:p w:rsidR="00D73833" w:rsidRPr="002952EE" w:rsidRDefault="004658DB" w:rsidP="00157597">
      <w:pPr>
        <w:pStyle w:val="Default"/>
        <w:spacing w:line="348" w:lineRule="auto"/>
        <w:jc w:val="both"/>
        <w:rPr>
          <w:rFonts w:ascii="Spranq eco sans" w:hAnsi="Spranq eco sans"/>
          <w:sz w:val="20"/>
          <w:szCs w:val="20"/>
        </w:rPr>
      </w:pPr>
      <w:r w:rsidRPr="002952EE">
        <w:rPr>
          <w:rFonts w:ascii="Spranq eco sans" w:hAnsi="Spranq eco sans" w:cs="Times New Roman"/>
          <w:b/>
          <w:color w:val="auto"/>
          <w:sz w:val="20"/>
          <w:szCs w:val="20"/>
        </w:rPr>
        <w:t>4.3.1</w:t>
      </w:r>
      <w:r w:rsidR="002C5CEC" w:rsidRPr="002952EE">
        <w:rPr>
          <w:rFonts w:ascii="Spranq eco sans" w:hAnsi="Spranq eco sans" w:cs="Times New Roman"/>
          <w:b/>
          <w:color w:val="auto"/>
          <w:sz w:val="20"/>
          <w:szCs w:val="20"/>
        </w:rPr>
        <w:t>-</w:t>
      </w:r>
      <w:r w:rsidR="00BF533B" w:rsidRPr="002952EE">
        <w:rPr>
          <w:rFonts w:ascii="Spranq eco sans" w:hAnsi="Spranq eco sans"/>
          <w:sz w:val="20"/>
          <w:szCs w:val="20"/>
        </w:rPr>
        <w:t xml:space="preserve"> Certidão negativa de falência e concordata expedida pelo distribuidor da sede da pessoa jurídica; </w:t>
      </w:r>
    </w:p>
    <w:p w:rsidR="00D73833" w:rsidRPr="002952EE" w:rsidRDefault="004658DB" w:rsidP="00157597">
      <w:pPr>
        <w:pStyle w:val="Default"/>
        <w:spacing w:line="348" w:lineRule="auto"/>
        <w:jc w:val="both"/>
        <w:rPr>
          <w:rFonts w:ascii="Spranq eco sans" w:hAnsi="Spranq eco sans"/>
          <w:sz w:val="20"/>
          <w:szCs w:val="20"/>
        </w:rPr>
      </w:pPr>
      <w:r w:rsidRPr="002952EE">
        <w:rPr>
          <w:rFonts w:ascii="Spranq eco sans" w:hAnsi="Spranq eco sans" w:cs="Times New Roman"/>
          <w:b/>
          <w:color w:val="auto"/>
          <w:sz w:val="20"/>
          <w:szCs w:val="20"/>
        </w:rPr>
        <w:t>4.3.2</w:t>
      </w:r>
      <w:r w:rsidR="002C5CEC" w:rsidRPr="002952EE">
        <w:rPr>
          <w:rFonts w:ascii="Spranq eco sans" w:hAnsi="Spranq eco sans"/>
          <w:sz w:val="20"/>
          <w:szCs w:val="20"/>
        </w:rPr>
        <w:t xml:space="preserve">- </w:t>
      </w:r>
      <w:r w:rsidR="00BF533B" w:rsidRPr="002952EE">
        <w:rPr>
          <w:rFonts w:ascii="Spranq eco sans" w:hAnsi="Spranq eco sans"/>
          <w:sz w:val="20"/>
          <w:szCs w:val="20"/>
        </w:rPr>
        <w:t xml:space="preserve">Certidão negativa de recuperação judicial ou extrajudicial expedida pelo distribuidor da sede da pessoa jurídica; </w:t>
      </w:r>
    </w:p>
    <w:p w:rsidR="00BF533B" w:rsidRPr="002952EE" w:rsidRDefault="002C5CEC" w:rsidP="00157597">
      <w:pPr>
        <w:pStyle w:val="Default"/>
        <w:spacing w:line="348" w:lineRule="auto"/>
        <w:jc w:val="both"/>
        <w:rPr>
          <w:rFonts w:ascii="Spranq eco sans" w:hAnsi="Spranq eco sans"/>
          <w:sz w:val="20"/>
          <w:szCs w:val="20"/>
        </w:rPr>
      </w:pPr>
      <w:r w:rsidRPr="002952EE">
        <w:rPr>
          <w:rFonts w:ascii="Spranq eco sans" w:hAnsi="Spranq eco sans" w:cs="Times New Roman"/>
          <w:b/>
          <w:color w:val="auto"/>
          <w:sz w:val="20"/>
          <w:szCs w:val="20"/>
        </w:rPr>
        <w:lastRenderedPageBreak/>
        <w:t>4.3.2.1-</w:t>
      </w:r>
      <w:r w:rsidR="00BF533B" w:rsidRPr="002952EE">
        <w:rPr>
          <w:rFonts w:ascii="Spranq eco sans" w:hAnsi="Spranq eco sans"/>
          <w:sz w:val="20"/>
          <w:szCs w:val="20"/>
        </w:rPr>
        <w:t xml:space="preserve"> Nas hipóteses em que a certidão encaminhada for positiva, deve o licitante apresentar comprovante da homologação/deferimento pelo juízo competente do plano de recuperação judicial/extrajudicial em vigor.</w:t>
      </w:r>
      <w:r w:rsidR="00D73833" w:rsidRPr="002952EE">
        <w:rPr>
          <w:rFonts w:ascii="Spranq eco sans" w:hAnsi="Spranq eco sans"/>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4.4</w:t>
      </w:r>
      <w:r w:rsidRPr="002952EE">
        <w:rPr>
          <w:rFonts w:ascii="Spranq eco sans" w:hAnsi="Spranq eco sans" w:cs="Times New Roman"/>
          <w:color w:val="auto"/>
          <w:sz w:val="20"/>
          <w:szCs w:val="20"/>
        </w:rPr>
        <w:t xml:space="preserve">- </w:t>
      </w:r>
      <w:r w:rsidRPr="002952EE">
        <w:rPr>
          <w:rFonts w:ascii="Spranq eco sans" w:hAnsi="Spranq eco sans" w:cs="Times New Roman"/>
          <w:b/>
          <w:bCs/>
          <w:color w:val="auto"/>
          <w:sz w:val="20"/>
          <w:szCs w:val="20"/>
        </w:rPr>
        <w:t>DOCUMENTAÇÃO COMPLEMENTAR</w:t>
      </w:r>
      <w:r w:rsidRPr="002952EE">
        <w:rPr>
          <w:rFonts w:ascii="Spranq eco sans" w:hAnsi="Spranq eco sans" w:cs="Times New Roman"/>
          <w:color w:val="auto"/>
          <w:sz w:val="20"/>
          <w:szCs w:val="20"/>
        </w:rPr>
        <w:t>:</w:t>
      </w:r>
    </w:p>
    <w:p w:rsidR="00310C4B" w:rsidRPr="002952EE" w:rsidRDefault="00310C4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4.4.1-</w:t>
      </w:r>
      <w:r w:rsidRPr="002952EE">
        <w:rPr>
          <w:rFonts w:ascii="Spranq eco sans" w:hAnsi="Spranq eco sans" w:cs="Times New Roman"/>
          <w:color w:val="auto"/>
          <w:sz w:val="20"/>
          <w:szCs w:val="20"/>
        </w:rPr>
        <w:t xml:space="preserve"> O licitante deverá apresentar também:</w:t>
      </w:r>
    </w:p>
    <w:p w:rsidR="0099497C" w:rsidRPr="002952EE" w:rsidRDefault="003D0CB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4.4.1.1-</w:t>
      </w:r>
      <w:r w:rsidRPr="002952EE">
        <w:rPr>
          <w:rFonts w:ascii="Spranq eco sans" w:hAnsi="Spranq eco sans" w:cs="Times New Roman"/>
          <w:color w:val="auto"/>
          <w:sz w:val="20"/>
          <w:szCs w:val="20"/>
        </w:rPr>
        <w:t xml:space="preserve"> </w:t>
      </w:r>
      <w:r w:rsidR="007321D9" w:rsidRPr="002952EE">
        <w:rPr>
          <w:rFonts w:ascii="Spranq eco sans" w:hAnsi="Spranq eco sans" w:cs="Times New Roman"/>
          <w:color w:val="auto"/>
          <w:sz w:val="20"/>
          <w:szCs w:val="20"/>
        </w:rPr>
        <w:t>Em se tratando de microempresa, empresa de pequeno porte ou microempreendedor individual</w:t>
      </w:r>
      <w:r w:rsidR="0099497C" w:rsidRPr="002952EE">
        <w:rPr>
          <w:rFonts w:ascii="Spranq eco sans" w:hAnsi="Spranq eco sans" w:cs="Times New Roman"/>
          <w:color w:val="auto"/>
          <w:sz w:val="20"/>
          <w:szCs w:val="20"/>
        </w:rPr>
        <w:t>,</w:t>
      </w:r>
      <w:r w:rsidR="007321D9" w:rsidRPr="002952EE">
        <w:rPr>
          <w:rFonts w:ascii="Spranq eco sans" w:hAnsi="Spranq eco sans" w:cs="Times New Roman"/>
          <w:color w:val="auto"/>
          <w:sz w:val="20"/>
          <w:szCs w:val="20"/>
        </w:rPr>
        <w:t xml:space="preserve"> para </w:t>
      </w:r>
      <w:r w:rsidR="0099497C" w:rsidRPr="002952EE">
        <w:rPr>
          <w:rFonts w:ascii="Spranq eco sans" w:hAnsi="Spranq eco sans" w:cs="Times New Roman"/>
          <w:color w:val="auto"/>
          <w:sz w:val="20"/>
          <w:szCs w:val="20"/>
        </w:rPr>
        <w:t>exercício do direito de preferência e fruição do benefício da habilitação com irregularidade fiscal e trabalhista previstos na</w:t>
      </w:r>
      <w:r w:rsidR="00A2026C" w:rsidRPr="002952EE">
        <w:rPr>
          <w:rFonts w:ascii="Spranq eco sans" w:hAnsi="Spranq eco sans" w:cs="Times New Roman"/>
          <w:color w:val="auto"/>
          <w:sz w:val="20"/>
          <w:szCs w:val="20"/>
        </w:rPr>
        <w:t xml:space="preserve"> Lei Complementar</w:t>
      </w:r>
      <w:r w:rsidR="007321D9" w:rsidRPr="002952EE">
        <w:rPr>
          <w:rFonts w:ascii="Spranq eco sans" w:hAnsi="Spranq eco sans" w:cs="Times New Roman"/>
          <w:color w:val="auto"/>
          <w:sz w:val="20"/>
          <w:szCs w:val="20"/>
        </w:rPr>
        <w:t xml:space="preserve"> </w:t>
      </w:r>
      <w:r w:rsidR="00864B52" w:rsidRPr="002952EE">
        <w:rPr>
          <w:rFonts w:ascii="Spranq eco sans" w:hAnsi="Spranq eco sans" w:cs="Times New Roman"/>
          <w:color w:val="auto"/>
          <w:sz w:val="20"/>
          <w:szCs w:val="20"/>
        </w:rPr>
        <w:t>nº</w:t>
      </w:r>
      <w:r w:rsidR="0099497C" w:rsidRPr="002952EE">
        <w:rPr>
          <w:rFonts w:ascii="Spranq eco sans" w:hAnsi="Spranq eco sans" w:cs="Times New Roman"/>
          <w:color w:val="auto"/>
          <w:sz w:val="20"/>
          <w:szCs w:val="20"/>
        </w:rPr>
        <w:t xml:space="preserve"> 123/2006 e suas alterações</w:t>
      </w:r>
      <w:r w:rsidR="007321D9" w:rsidRPr="002952EE">
        <w:rPr>
          <w:rFonts w:ascii="Spranq eco sans" w:hAnsi="Spranq eco sans" w:cs="Times New Roman"/>
          <w:bCs/>
          <w:color w:val="auto"/>
          <w:sz w:val="20"/>
          <w:szCs w:val="20"/>
        </w:rPr>
        <w:t xml:space="preserve">, </w:t>
      </w:r>
      <w:r w:rsidR="007321D9" w:rsidRPr="002952EE">
        <w:rPr>
          <w:rFonts w:ascii="Spranq eco sans" w:hAnsi="Spranq eco sans" w:cs="Times New Roman"/>
          <w:color w:val="auto"/>
          <w:sz w:val="20"/>
          <w:szCs w:val="20"/>
        </w:rPr>
        <w:t>d</w:t>
      </w:r>
      <w:r w:rsidR="000605D9" w:rsidRPr="002952EE">
        <w:rPr>
          <w:rFonts w:ascii="Spranq eco sans" w:hAnsi="Spranq eco sans" w:cs="Times New Roman"/>
          <w:color w:val="auto"/>
          <w:sz w:val="20"/>
          <w:szCs w:val="20"/>
        </w:rPr>
        <w:t>eclaração elaborada em papel timbrado e subscrita por seu representante legal, atestando que</w:t>
      </w:r>
      <w:r w:rsidR="000605D9" w:rsidRPr="002952EE">
        <w:rPr>
          <w:rFonts w:ascii="Spranq eco sans" w:hAnsi="Spranq eco sans" w:cs="Times New Roman"/>
          <w:b/>
          <w:color w:val="auto"/>
          <w:sz w:val="20"/>
          <w:szCs w:val="20"/>
        </w:rPr>
        <w:t xml:space="preserve"> </w:t>
      </w:r>
      <w:r w:rsidR="000605D9" w:rsidRPr="002952EE">
        <w:rPr>
          <w:rFonts w:ascii="Spranq eco sans" w:hAnsi="Spranq eco sans" w:cs="Times New Roman"/>
          <w:color w:val="auto"/>
          <w:sz w:val="20"/>
          <w:szCs w:val="20"/>
        </w:rPr>
        <w:t xml:space="preserve">é </w:t>
      </w:r>
      <w:r w:rsidR="000605D9" w:rsidRPr="002952EE">
        <w:rPr>
          <w:rFonts w:ascii="Spranq eco sans" w:hAnsi="Spranq eco sans" w:cs="Times New Roman"/>
          <w:b/>
          <w:bCs/>
          <w:color w:val="auto"/>
          <w:sz w:val="20"/>
          <w:szCs w:val="20"/>
        </w:rPr>
        <w:t>microempresa</w:t>
      </w:r>
      <w:r w:rsidR="000605D9" w:rsidRPr="002952EE">
        <w:rPr>
          <w:rFonts w:ascii="Spranq eco sans" w:hAnsi="Spranq eco sans" w:cs="Times New Roman"/>
          <w:bCs/>
          <w:color w:val="auto"/>
          <w:sz w:val="20"/>
          <w:szCs w:val="20"/>
        </w:rPr>
        <w:t>,</w:t>
      </w:r>
      <w:r w:rsidR="000605D9" w:rsidRPr="002952EE">
        <w:rPr>
          <w:rFonts w:ascii="Spranq eco sans" w:hAnsi="Spranq eco sans" w:cs="Times New Roman"/>
          <w:b/>
          <w:bCs/>
          <w:color w:val="auto"/>
          <w:sz w:val="20"/>
          <w:szCs w:val="20"/>
        </w:rPr>
        <w:t xml:space="preserve"> empresa de pequeno porte</w:t>
      </w:r>
      <w:r w:rsidR="000605D9" w:rsidRPr="002952EE">
        <w:rPr>
          <w:rFonts w:ascii="Spranq eco sans" w:hAnsi="Spranq eco sans" w:cs="Times New Roman"/>
          <w:bCs/>
          <w:color w:val="auto"/>
          <w:sz w:val="20"/>
          <w:szCs w:val="20"/>
        </w:rPr>
        <w:t xml:space="preserve"> ou</w:t>
      </w:r>
      <w:r w:rsidR="000605D9" w:rsidRPr="002952EE">
        <w:rPr>
          <w:rFonts w:ascii="Spranq eco sans" w:hAnsi="Spranq eco sans" w:cs="Times New Roman"/>
          <w:b/>
          <w:bCs/>
          <w:color w:val="auto"/>
          <w:sz w:val="20"/>
          <w:szCs w:val="20"/>
        </w:rPr>
        <w:t xml:space="preserve"> microempreendedor individual</w:t>
      </w:r>
      <w:r w:rsidR="000605D9" w:rsidRPr="002952E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w:t>
      </w:r>
      <w:r w:rsidR="00BA516B" w:rsidRPr="002952EE">
        <w:rPr>
          <w:rFonts w:ascii="Spranq eco sans" w:hAnsi="Spranq eco sans" w:cs="Times New Roman"/>
          <w:color w:val="auto"/>
          <w:sz w:val="20"/>
          <w:szCs w:val="20"/>
        </w:rPr>
        <w:t>,</w:t>
      </w:r>
      <w:r w:rsidR="000605D9" w:rsidRPr="002952EE">
        <w:rPr>
          <w:rFonts w:ascii="Spranq eco sans" w:hAnsi="Spranq eco sans" w:cs="Times New Roman"/>
          <w:color w:val="auto"/>
          <w:sz w:val="20"/>
          <w:szCs w:val="20"/>
        </w:rPr>
        <w:t xml:space="preserve"> todos do artigo 3º da </w:t>
      </w:r>
      <w:r w:rsidR="00675D90" w:rsidRPr="002952EE">
        <w:rPr>
          <w:rFonts w:ascii="Spranq eco sans" w:hAnsi="Spranq eco sans" w:cs="Times New Roman"/>
          <w:b/>
          <w:bCs/>
          <w:color w:val="auto"/>
          <w:sz w:val="20"/>
          <w:szCs w:val="20"/>
        </w:rPr>
        <w:t>Lei Complementar n°</w:t>
      </w:r>
      <w:r w:rsidR="000605D9" w:rsidRPr="002952EE">
        <w:rPr>
          <w:rFonts w:ascii="Spranq eco sans" w:hAnsi="Spranq eco sans" w:cs="Times New Roman"/>
          <w:b/>
          <w:bCs/>
          <w:color w:val="auto"/>
          <w:sz w:val="20"/>
          <w:szCs w:val="20"/>
        </w:rPr>
        <w:t xml:space="preserve"> 123</w:t>
      </w:r>
      <w:r w:rsidR="00675D90" w:rsidRPr="002952EE">
        <w:rPr>
          <w:rFonts w:ascii="Spranq eco sans" w:hAnsi="Spranq eco sans" w:cs="Times New Roman"/>
          <w:b/>
          <w:bCs/>
          <w:color w:val="auto"/>
          <w:sz w:val="20"/>
          <w:szCs w:val="20"/>
        </w:rPr>
        <w:t>/2006 e suas alterações</w:t>
      </w:r>
      <w:r w:rsidR="0099497C"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w:t>
      </w:r>
      <w:r w:rsidR="000605D9" w:rsidRPr="002952EE">
        <w:rPr>
          <w:rFonts w:ascii="Spranq eco sans" w:hAnsi="Spranq eco sans" w:cs="Times New Roman"/>
          <w:b/>
          <w:color w:val="auto"/>
          <w:sz w:val="20"/>
          <w:szCs w:val="20"/>
        </w:rPr>
        <w:t>Anexo IV</w:t>
      </w:r>
      <w:r w:rsidR="000605D9" w:rsidRPr="002952EE">
        <w:rPr>
          <w:rFonts w:ascii="Spranq eco sans" w:hAnsi="Spranq eco sans" w:cs="Times New Roman"/>
          <w:color w:val="auto"/>
          <w:sz w:val="20"/>
          <w:szCs w:val="20"/>
        </w:rPr>
        <w:t xml:space="preserve"> deste </w:t>
      </w:r>
      <w:r w:rsidR="001B6BEB" w:rsidRPr="002952EE">
        <w:rPr>
          <w:rFonts w:ascii="Spranq eco sans" w:hAnsi="Spranq eco sans" w:cs="Times New Roman"/>
          <w:color w:val="auto"/>
          <w:sz w:val="20"/>
          <w:szCs w:val="20"/>
        </w:rPr>
        <w:t>edital</w:t>
      </w:r>
      <w:r w:rsidR="00057673">
        <w:rPr>
          <w:rFonts w:ascii="Spranq eco sans" w:hAnsi="Spranq eco sans" w:cs="Times New Roman"/>
          <w:color w:val="auto"/>
          <w:sz w:val="20"/>
          <w:szCs w:val="20"/>
        </w:rPr>
        <w:t xml:space="preserve">), </w:t>
      </w:r>
      <w:r w:rsidR="00057673" w:rsidRPr="00057673">
        <w:rPr>
          <w:rFonts w:ascii="Spranq eco sans" w:hAnsi="Spranq eco sans" w:cs="Times New Roman"/>
          <w:color w:val="auto"/>
          <w:sz w:val="20"/>
          <w:szCs w:val="20"/>
        </w:rPr>
        <w:t>FORA dos Envelopes nº 1 (Documentação) e nº 2 (Proposta Comercial).</w:t>
      </w:r>
    </w:p>
    <w:p w:rsidR="000605D9" w:rsidRPr="002952EE" w:rsidRDefault="003D0CB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4.4.1.2-</w:t>
      </w:r>
      <w:r w:rsidRPr="002952EE">
        <w:rPr>
          <w:rFonts w:ascii="Spranq eco sans" w:hAnsi="Spranq eco sans" w:cs="Times New Roman"/>
          <w:color w:val="FF0000"/>
          <w:sz w:val="20"/>
          <w:szCs w:val="20"/>
        </w:rPr>
        <w:t xml:space="preserve"> </w:t>
      </w:r>
      <w:r w:rsidR="000605D9" w:rsidRPr="002952EE">
        <w:rPr>
          <w:rFonts w:ascii="Spranq eco sans" w:hAnsi="Spranq eco sans" w:cs="Times New Roman"/>
          <w:color w:val="auto"/>
          <w:sz w:val="20"/>
          <w:szCs w:val="20"/>
        </w:rPr>
        <w:t>Declaração elaborada em papel timbrado e subscrita por seu representante legal, atestando que, nos termos do inciso V do artigo 27 da Lei n. 8.666/93 e alterações, a empresa se encontra em situação regular perante o Ministério do Trabalho, no que se refere à observância do disposto no inciso XXXIII do artigo 7º da Constituição Federal (</w:t>
      </w:r>
      <w:r w:rsidR="000605D9" w:rsidRPr="002952EE">
        <w:rPr>
          <w:rFonts w:ascii="Spranq eco sans" w:hAnsi="Spranq eco sans" w:cs="Times New Roman"/>
          <w:b/>
          <w:color w:val="auto"/>
          <w:sz w:val="20"/>
          <w:szCs w:val="20"/>
        </w:rPr>
        <w:t>Anexo VI</w:t>
      </w:r>
      <w:r w:rsidR="000605D9" w:rsidRPr="002952EE">
        <w:rPr>
          <w:rFonts w:ascii="Spranq eco sans" w:hAnsi="Spranq eco sans" w:cs="Times New Roman"/>
          <w:color w:val="auto"/>
          <w:sz w:val="20"/>
          <w:szCs w:val="20"/>
        </w:rPr>
        <w:t xml:space="preserve"> deste </w:t>
      </w:r>
      <w:r w:rsidR="001B6BEB" w:rsidRPr="002952EE">
        <w:rPr>
          <w:rFonts w:ascii="Spranq eco sans" w:hAnsi="Spranq eco sans" w:cs="Times New Roman"/>
          <w:color w:val="auto"/>
          <w:sz w:val="20"/>
          <w:szCs w:val="20"/>
        </w:rPr>
        <w:t>edital</w:t>
      </w:r>
      <w:r w:rsidR="000605D9" w:rsidRPr="002952EE">
        <w:rPr>
          <w:rFonts w:ascii="Spranq eco sans" w:hAnsi="Spranq eco sans" w:cs="Times New Roman"/>
          <w:color w:val="auto"/>
          <w:sz w:val="20"/>
          <w:szCs w:val="20"/>
        </w:rPr>
        <w:t xml:space="preserve">). </w:t>
      </w:r>
    </w:p>
    <w:p w:rsidR="000605D9" w:rsidRPr="002952EE" w:rsidRDefault="003D0CB6"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4.4.1.3-</w:t>
      </w:r>
      <w:r w:rsidRPr="002952EE">
        <w:rPr>
          <w:rFonts w:ascii="Spranq eco sans" w:hAnsi="Spranq eco sans" w:cs="Times New Roman"/>
          <w:color w:val="auto"/>
          <w:sz w:val="20"/>
          <w:szCs w:val="20"/>
        </w:rPr>
        <w:t xml:space="preserve"> </w:t>
      </w:r>
      <w:r w:rsidR="000605D9" w:rsidRPr="002952EE">
        <w:rPr>
          <w:rFonts w:ascii="Spranq eco sans" w:hAnsi="Spranq eco sans" w:cs="Times New Roman"/>
          <w:color w:val="auto"/>
          <w:sz w:val="20"/>
          <w:szCs w:val="20"/>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w:t>
      </w:r>
      <w:r w:rsidR="000605D9" w:rsidRPr="002952EE">
        <w:rPr>
          <w:rFonts w:ascii="Spranq eco sans" w:hAnsi="Spranq eco sans" w:cs="Times New Roman"/>
          <w:b/>
          <w:color w:val="auto"/>
          <w:sz w:val="20"/>
          <w:szCs w:val="20"/>
        </w:rPr>
        <w:t>Anexo VII</w:t>
      </w:r>
      <w:r w:rsidR="000605D9" w:rsidRPr="002952EE">
        <w:rPr>
          <w:rFonts w:ascii="Spranq eco sans" w:hAnsi="Spranq eco sans" w:cs="Times New Roman"/>
          <w:color w:val="auto"/>
          <w:sz w:val="20"/>
          <w:szCs w:val="20"/>
        </w:rPr>
        <w:t xml:space="preserve"> deste </w:t>
      </w:r>
      <w:r w:rsidR="009410F7" w:rsidRPr="002952EE">
        <w:rPr>
          <w:rFonts w:ascii="Spranq eco sans" w:hAnsi="Spranq eco sans" w:cs="Times New Roman"/>
          <w:color w:val="auto"/>
          <w:sz w:val="20"/>
          <w:szCs w:val="20"/>
        </w:rPr>
        <w:t>Edital</w:t>
      </w:r>
      <w:r w:rsidR="000605D9" w:rsidRPr="002952EE">
        <w:rPr>
          <w:rFonts w:ascii="Spranq eco sans" w:hAnsi="Spranq eco sans" w:cs="Times New Roman"/>
          <w:color w:val="auto"/>
          <w:sz w:val="20"/>
          <w:szCs w:val="20"/>
        </w:rPr>
        <w:t xml:space="preserve">.   </w:t>
      </w:r>
    </w:p>
    <w:p w:rsidR="009502E2" w:rsidRPr="009502E2" w:rsidRDefault="003D0CB6" w:rsidP="009502E2">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4.4.1.</w:t>
      </w:r>
      <w:r w:rsidR="000664B1" w:rsidRPr="002952EE">
        <w:rPr>
          <w:rFonts w:ascii="Spranq eco sans" w:hAnsi="Spranq eco sans" w:cs="Times New Roman"/>
          <w:b/>
          <w:color w:val="auto"/>
          <w:sz w:val="20"/>
          <w:szCs w:val="20"/>
        </w:rPr>
        <w:t>4</w:t>
      </w:r>
      <w:r w:rsidRPr="002952EE">
        <w:rPr>
          <w:rFonts w:ascii="Spranq eco sans" w:hAnsi="Spranq eco sans" w:cs="Times New Roman"/>
          <w:b/>
          <w:color w:val="auto"/>
          <w:sz w:val="20"/>
          <w:szCs w:val="20"/>
        </w:rPr>
        <w:t>-</w:t>
      </w:r>
      <w:r w:rsidRPr="002952EE">
        <w:rPr>
          <w:rFonts w:ascii="Spranq eco sans" w:hAnsi="Spranq eco sans" w:cs="Times New Roman"/>
          <w:color w:val="auto"/>
          <w:sz w:val="20"/>
          <w:szCs w:val="20"/>
        </w:rPr>
        <w:t xml:space="preserve"> </w:t>
      </w:r>
      <w:r w:rsidR="00C0123C" w:rsidRPr="002952EE">
        <w:rPr>
          <w:rFonts w:ascii="Spranq eco sans" w:hAnsi="Spranq eco sans" w:cs="Times New Roman"/>
          <w:color w:val="auto"/>
          <w:sz w:val="20"/>
          <w:szCs w:val="20"/>
        </w:rPr>
        <w:t xml:space="preserve">Declaração elaborada em papel timbrado e subscrita pelo representante legal do licitante, assegurando que a mesma não </w:t>
      </w:r>
      <w:r w:rsidR="00310C4B" w:rsidRPr="002952EE">
        <w:rPr>
          <w:rFonts w:ascii="Spranq eco sans" w:hAnsi="Spranq eco sans" w:cs="Times New Roman"/>
          <w:color w:val="auto"/>
          <w:sz w:val="20"/>
          <w:szCs w:val="20"/>
        </w:rPr>
        <w:t>aparece nos registros</w:t>
      </w:r>
      <w:r w:rsidR="00C0123C" w:rsidRPr="002952EE">
        <w:rPr>
          <w:rFonts w:ascii="Spranq eco sans" w:hAnsi="Spranq eco sans" w:cs="Times New Roman"/>
          <w:color w:val="auto"/>
          <w:sz w:val="20"/>
          <w:szCs w:val="20"/>
        </w:rPr>
        <w:t xml:space="preserve"> </w:t>
      </w:r>
      <w:r w:rsidR="00310C4B" w:rsidRPr="002952EE">
        <w:rPr>
          <w:rFonts w:ascii="Spranq eco sans" w:hAnsi="Spranq eco sans" w:cs="Times New Roman"/>
          <w:color w:val="auto"/>
          <w:sz w:val="20"/>
          <w:szCs w:val="20"/>
        </w:rPr>
        <w:t>d</w:t>
      </w:r>
      <w:r w:rsidR="00C0123C" w:rsidRPr="002952EE">
        <w:rPr>
          <w:rFonts w:ascii="Spranq eco sans" w:hAnsi="Spranq eco sans" w:cs="Times New Roman"/>
          <w:color w:val="auto"/>
          <w:sz w:val="20"/>
          <w:szCs w:val="20"/>
        </w:rPr>
        <w:t>o Poder Público</w:t>
      </w:r>
      <w:r w:rsidR="00310C4B" w:rsidRPr="002952EE">
        <w:rPr>
          <w:rFonts w:ascii="Spranq eco sans" w:hAnsi="Spranq eco sans" w:cs="Times New Roman"/>
          <w:color w:val="auto"/>
          <w:sz w:val="20"/>
          <w:szCs w:val="20"/>
        </w:rPr>
        <w:t xml:space="preserve"> como empresa inidônea</w:t>
      </w:r>
      <w:r w:rsidR="00C0123C" w:rsidRPr="002952EE">
        <w:rPr>
          <w:rFonts w:ascii="Spranq eco sans" w:hAnsi="Spranq eco sans" w:cs="Times New Roman"/>
          <w:color w:val="auto"/>
          <w:sz w:val="20"/>
          <w:szCs w:val="20"/>
        </w:rPr>
        <w:t xml:space="preserve"> e não reabilitada</w:t>
      </w:r>
      <w:r w:rsidR="00310C4B" w:rsidRPr="002952EE">
        <w:rPr>
          <w:rFonts w:ascii="Spranq eco sans" w:hAnsi="Spranq eco sans" w:cs="Times New Roman"/>
          <w:color w:val="auto"/>
          <w:sz w:val="20"/>
          <w:szCs w:val="20"/>
        </w:rPr>
        <w:t xml:space="preserve"> (</w:t>
      </w:r>
      <w:r w:rsidR="00310C4B" w:rsidRPr="009502E2">
        <w:rPr>
          <w:rFonts w:ascii="Spranq eco sans" w:hAnsi="Spranq eco sans" w:cs="Times New Roman"/>
          <w:color w:val="auto"/>
          <w:sz w:val="20"/>
          <w:szCs w:val="20"/>
        </w:rPr>
        <w:t xml:space="preserve">Anexo </w:t>
      </w:r>
      <w:r w:rsidR="000664B1" w:rsidRPr="009502E2">
        <w:rPr>
          <w:rFonts w:ascii="Spranq eco sans" w:hAnsi="Spranq eco sans" w:cs="Times New Roman"/>
          <w:color w:val="auto"/>
          <w:sz w:val="20"/>
          <w:szCs w:val="20"/>
        </w:rPr>
        <w:t>VIII</w:t>
      </w:r>
      <w:r w:rsidR="00310C4B" w:rsidRPr="002952EE">
        <w:rPr>
          <w:rFonts w:ascii="Spranq eco sans" w:hAnsi="Spranq eco sans" w:cs="Times New Roman"/>
          <w:color w:val="auto"/>
          <w:sz w:val="20"/>
          <w:szCs w:val="20"/>
        </w:rPr>
        <w:t xml:space="preserve"> deste </w:t>
      </w:r>
      <w:r w:rsidR="009410F7" w:rsidRPr="002952EE">
        <w:rPr>
          <w:rFonts w:ascii="Spranq eco sans" w:hAnsi="Spranq eco sans" w:cs="Times New Roman"/>
          <w:color w:val="auto"/>
          <w:sz w:val="20"/>
          <w:szCs w:val="20"/>
        </w:rPr>
        <w:t>Edital</w:t>
      </w:r>
      <w:r w:rsidR="00310C4B" w:rsidRPr="002952EE">
        <w:rPr>
          <w:rFonts w:ascii="Spranq eco sans" w:hAnsi="Spranq eco sans" w:cs="Times New Roman"/>
          <w:color w:val="auto"/>
          <w:sz w:val="20"/>
          <w:szCs w:val="20"/>
        </w:rPr>
        <w:t>)</w:t>
      </w:r>
      <w:r w:rsidR="00C0123C" w:rsidRPr="002952EE">
        <w:rPr>
          <w:rFonts w:ascii="Spranq eco sans" w:hAnsi="Spranq eco sans" w:cs="Times New Roman"/>
          <w:color w:val="auto"/>
          <w:sz w:val="20"/>
          <w:szCs w:val="20"/>
        </w:rPr>
        <w:t>;</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w:t>
      </w:r>
      <w:r w:rsidRPr="002952EE">
        <w:rPr>
          <w:rFonts w:ascii="Spranq eco sans" w:hAnsi="Spranq eco sans" w:cs="Times New Roman"/>
          <w:color w:val="auto"/>
          <w:sz w:val="20"/>
          <w:szCs w:val="20"/>
        </w:rPr>
        <w:t xml:space="preserve">- </w:t>
      </w:r>
      <w:r w:rsidRPr="002952EE">
        <w:rPr>
          <w:rFonts w:ascii="Spranq eco sans" w:hAnsi="Spranq eco sans" w:cs="Times New Roman"/>
          <w:b/>
          <w:bCs/>
          <w:color w:val="auto"/>
          <w:sz w:val="20"/>
          <w:szCs w:val="20"/>
        </w:rPr>
        <w:t xml:space="preserve">DISPOSIÇÕES GERAIS SOBRE A DOCUMENTAÇÃO DE HABILITAÇÃO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4.5.1</w:t>
      </w:r>
      <w:r w:rsidRPr="002952EE">
        <w:rPr>
          <w:rFonts w:ascii="Spranq eco sans" w:hAnsi="Spranq eco sans" w:cs="Times New Roman"/>
          <w:color w:val="auto"/>
          <w:sz w:val="20"/>
          <w:szCs w:val="20"/>
        </w:rPr>
        <w:t xml:space="preserve">- Os documentos poderão ser apresentados no original, por qualquer processo de cópia autenticada por cartório competente, ou mesmo cópia simples, desde que seja apresentado o original para que seja autenticado pela Comissão de Licitações.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4.5.2</w:t>
      </w:r>
      <w:r w:rsidRPr="002952EE">
        <w:rPr>
          <w:rFonts w:ascii="Spranq eco sans" w:hAnsi="Spranq eco sans" w:cs="Times New Roman"/>
          <w:color w:val="auto"/>
          <w:sz w:val="20"/>
          <w:szCs w:val="20"/>
        </w:rPr>
        <w:t xml:space="preserve">- Não serão aceitos </w:t>
      </w:r>
      <w:r w:rsidRPr="002952EE">
        <w:rPr>
          <w:rFonts w:ascii="Spranq eco sans" w:hAnsi="Spranq eco sans" w:cs="Times New Roman"/>
          <w:b/>
          <w:bCs/>
          <w:color w:val="auto"/>
          <w:sz w:val="20"/>
          <w:szCs w:val="20"/>
        </w:rPr>
        <w:t xml:space="preserve">protocolos de entrega </w:t>
      </w:r>
      <w:r w:rsidRPr="002952EE">
        <w:rPr>
          <w:rFonts w:ascii="Spranq eco sans" w:hAnsi="Spranq eco sans" w:cs="Times New Roman"/>
          <w:color w:val="auto"/>
          <w:sz w:val="20"/>
          <w:szCs w:val="20"/>
        </w:rPr>
        <w:t xml:space="preserve">ou </w:t>
      </w:r>
      <w:r w:rsidRPr="002952EE">
        <w:rPr>
          <w:rFonts w:ascii="Spranq eco sans" w:hAnsi="Spranq eco sans" w:cs="Times New Roman"/>
          <w:b/>
          <w:bCs/>
          <w:color w:val="auto"/>
          <w:sz w:val="20"/>
          <w:szCs w:val="20"/>
        </w:rPr>
        <w:t xml:space="preserve">solicitação de documentos </w:t>
      </w:r>
      <w:r w:rsidRPr="002952EE">
        <w:rPr>
          <w:rFonts w:ascii="Spranq eco sans" w:hAnsi="Spranq eco sans" w:cs="Times New Roman"/>
          <w:color w:val="auto"/>
          <w:sz w:val="20"/>
          <w:szCs w:val="20"/>
        </w:rPr>
        <w:t xml:space="preserve">em substituição às certidões exigidas.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4.5.3</w:t>
      </w:r>
      <w:r w:rsidRPr="002952EE">
        <w:rPr>
          <w:rFonts w:ascii="Spranq eco sans" w:hAnsi="Spranq eco sans" w:cs="Times New Roman"/>
          <w:color w:val="auto"/>
          <w:sz w:val="20"/>
          <w:szCs w:val="20"/>
        </w:rPr>
        <w:t xml:space="preserve">- Na hipótese de não constar prazo de validade das certidões apresentadas, esta Câmara aceitará como válidas as expedidas até </w:t>
      </w:r>
      <w:r w:rsidRPr="002952EE">
        <w:rPr>
          <w:rFonts w:ascii="Spranq eco sans" w:hAnsi="Spranq eco sans" w:cs="Times New Roman"/>
          <w:b/>
          <w:bCs/>
          <w:color w:val="auto"/>
          <w:sz w:val="20"/>
          <w:szCs w:val="20"/>
        </w:rPr>
        <w:t xml:space="preserve">90 </w:t>
      </w:r>
      <w:r w:rsidRPr="002952EE">
        <w:rPr>
          <w:rFonts w:ascii="Spranq eco sans" w:hAnsi="Spranq eco sans" w:cs="Times New Roman"/>
          <w:color w:val="auto"/>
          <w:sz w:val="20"/>
          <w:szCs w:val="20"/>
        </w:rPr>
        <w:t xml:space="preserve">(noventa) </w:t>
      </w:r>
      <w:r w:rsidRPr="002952EE">
        <w:rPr>
          <w:rFonts w:ascii="Spranq eco sans" w:hAnsi="Spranq eco sans" w:cs="Times New Roman"/>
          <w:b/>
          <w:bCs/>
          <w:color w:val="auto"/>
          <w:sz w:val="20"/>
          <w:szCs w:val="20"/>
        </w:rPr>
        <w:t xml:space="preserve">dias </w:t>
      </w:r>
      <w:r w:rsidRPr="002952EE">
        <w:rPr>
          <w:rFonts w:ascii="Spranq eco sans" w:hAnsi="Spranq eco sans" w:cs="Times New Roman"/>
          <w:color w:val="auto"/>
          <w:sz w:val="20"/>
          <w:szCs w:val="20"/>
        </w:rPr>
        <w:t>imediatamente anteriores à dat</w:t>
      </w:r>
      <w:r w:rsidR="009600E1" w:rsidRPr="002952EE">
        <w:rPr>
          <w:rFonts w:ascii="Spranq eco sans" w:hAnsi="Spranq eco sans" w:cs="Times New Roman"/>
          <w:color w:val="auto"/>
          <w:sz w:val="20"/>
          <w:szCs w:val="20"/>
        </w:rPr>
        <w:t>a de apresentação das propostas,</w:t>
      </w:r>
      <w:r w:rsidR="007F1906" w:rsidRPr="002952EE">
        <w:rPr>
          <w:rFonts w:ascii="Spranq eco sans" w:hAnsi="Spranq eco sans" w:cs="Times New Roman"/>
          <w:color w:val="auto"/>
          <w:sz w:val="20"/>
          <w:szCs w:val="20"/>
        </w:rPr>
        <w:t xml:space="preserve"> ressalvada a hipótese de o licitante comprovar que o documento tem prazo de validade superior ao convencionado, mediante juntada de norma legal pertinente.</w:t>
      </w:r>
      <w:r w:rsidRPr="002952EE">
        <w:rPr>
          <w:rFonts w:ascii="Spranq eco sans" w:hAnsi="Spranq eco sans" w:cs="Times New Roman"/>
          <w:color w:val="auto"/>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spacing w:val="-1"/>
          <w:sz w:val="20"/>
          <w:szCs w:val="20"/>
        </w:rPr>
        <w:t>4.5.4</w:t>
      </w:r>
      <w:r w:rsidRPr="002952EE">
        <w:rPr>
          <w:rFonts w:ascii="Spranq eco sans" w:hAnsi="Spranq eco sans" w:cs="Times New Roman"/>
          <w:sz w:val="20"/>
          <w:szCs w:val="20"/>
        </w:rPr>
        <w:t>-</w:t>
      </w:r>
      <w:r w:rsidRPr="002952EE">
        <w:rPr>
          <w:rFonts w:ascii="Spranq eco sans" w:hAnsi="Spranq eco sans" w:cs="Times New Roman"/>
          <w:spacing w:val="3"/>
          <w:sz w:val="20"/>
          <w:szCs w:val="20"/>
        </w:rPr>
        <w:t xml:space="preserve"> </w:t>
      </w:r>
      <w:r w:rsidRPr="002952EE">
        <w:rPr>
          <w:rFonts w:ascii="Spranq eco sans" w:hAnsi="Spranq eco sans" w:cs="Times New Roman"/>
          <w:sz w:val="20"/>
          <w:szCs w:val="20"/>
        </w:rPr>
        <w:t>Se</w:t>
      </w:r>
      <w:r w:rsidRPr="002952EE">
        <w:rPr>
          <w:rFonts w:ascii="Spranq eco sans" w:hAnsi="Spranq eco sans" w:cs="Times New Roman"/>
          <w:spacing w:val="24"/>
          <w:sz w:val="20"/>
          <w:szCs w:val="20"/>
        </w:rPr>
        <w:t xml:space="preserve"> a </w:t>
      </w:r>
      <w:r w:rsidRPr="002952EE">
        <w:rPr>
          <w:rFonts w:ascii="Spranq eco sans" w:hAnsi="Spranq eco sans" w:cs="Times New Roman"/>
          <w:sz w:val="20"/>
          <w:szCs w:val="20"/>
        </w:rPr>
        <w:t>l</w:t>
      </w:r>
      <w:r w:rsidRPr="002952EE">
        <w:rPr>
          <w:rFonts w:ascii="Spranq eco sans" w:hAnsi="Spranq eco sans" w:cs="Times New Roman"/>
          <w:spacing w:val="-1"/>
          <w:sz w:val="20"/>
          <w:szCs w:val="20"/>
        </w:rPr>
        <w:t>i</w:t>
      </w:r>
      <w:r w:rsidRPr="002952EE">
        <w:rPr>
          <w:rFonts w:ascii="Spranq eco sans" w:hAnsi="Spranq eco sans" w:cs="Times New Roman"/>
          <w:sz w:val="20"/>
          <w:szCs w:val="20"/>
        </w:rPr>
        <w:t>cita</w:t>
      </w:r>
      <w:r w:rsidRPr="002952EE">
        <w:rPr>
          <w:rFonts w:ascii="Spranq eco sans" w:hAnsi="Spranq eco sans" w:cs="Times New Roman"/>
          <w:spacing w:val="-2"/>
          <w:sz w:val="20"/>
          <w:szCs w:val="20"/>
        </w:rPr>
        <w:t>n</w:t>
      </w:r>
      <w:r w:rsidRPr="002952EE">
        <w:rPr>
          <w:rFonts w:ascii="Spranq eco sans" w:hAnsi="Spranq eco sans" w:cs="Times New Roman"/>
          <w:sz w:val="20"/>
          <w:szCs w:val="20"/>
        </w:rPr>
        <w:t>te</w:t>
      </w:r>
      <w:r w:rsidRPr="002952EE">
        <w:rPr>
          <w:rFonts w:ascii="Spranq eco sans" w:hAnsi="Spranq eco sans" w:cs="Times New Roman"/>
          <w:spacing w:val="23"/>
          <w:sz w:val="20"/>
          <w:szCs w:val="20"/>
        </w:rPr>
        <w:t xml:space="preserve"> </w:t>
      </w:r>
      <w:r w:rsidRPr="002952EE">
        <w:rPr>
          <w:rFonts w:ascii="Spranq eco sans" w:hAnsi="Spranq eco sans" w:cs="Times New Roman"/>
          <w:sz w:val="20"/>
          <w:szCs w:val="20"/>
        </w:rPr>
        <w:t>f</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r</w:t>
      </w:r>
      <w:r w:rsidRPr="002952EE">
        <w:rPr>
          <w:rFonts w:ascii="Spranq eco sans" w:hAnsi="Spranq eco sans" w:cs="Times New Roman"/>
          <w:spacing w:val="23"/>
          <w:sz w:val="20"/>
          <w:szCs w:val="20"/>
        </w:rPr>
        <w:t xml:space="preserve"> </w:t>
      </w:r>
      <w:r w:rsidRPr="002952EE">
        <w:rPr>
          <w:rFonts w:ascii="Spranq eco sans" w:hAnsi="Spranq eco sans" w:cs="Times New Roman"/>
          <w:sz w:val="20"/>
          <w:szCs w:val="20"/>
        </w:rPr>
        <w:t>a</w:t>
      </w:r>
      <w:r w:rsidRPr="002952EE">
        <w:rPr>
          <w:rFonts w:ascii="Spranq eco sans" w:hAnsi="Spranq eco sans" w:cs="Times New Roman"/>
          <w:spacing w:val="27"/>
          <w:sz w:val="20"/>
          <w:szCs w:val="20"/>
        </w:rPr>
        <w:t xml:space="preserve"> </w:t>
      </w:r>
      <w:r w:rsidRPr="002952EE">
        <w:rPr>
          <w:rFonts w:ascii="Spranq eco sans" w:hAnsi="Spranq eco sans" w:cs="Times New Roman"/>
          <w:b/>
          <w:bCs/>
          <w:spacing w:val="-3"/>
          <w:sz w:val="20"/>
          <w:szCs w:val="20"/>
        </w:rPr>
        <w:t>m</w:t>
      </w:r>
      <w:r w:rsidRPr="002952EE">
        <w:rPr>
          <w:rFonts w:ascii="Spranq eco sans" w:hAnsi="Spranq eco sans" w:cs="Times New Roman"/>
          <w:b/>
          <w:bCs/>
          <w:sz w:val="20"/>
          <w:szCs w:val="20"/>
        </w:rPr>
        <w:t>atriz</w:t>
      </w:r>
      <w:r w:rsidRPr="002952EE">
        <w:rPr>
          <w:rFonts w:ascii="Spranq eco sans" w:hAnsi="Spranq eco sans" w:cs="Times New Roman"/>
          <w:sz w:val="20"/>
          <w:szCs w:val="20"/>
        </w:rPr>
        <w:t>,</w:t>
      </w:r>
      <w:r w:rsidRPr="002952EE">
        <w:rPr>
          <w:rFonts w:ascii="Spranq eco sans" w:hAnsi="Spranq eco sans" w:cs="Times New Roman"/>
          <w:spacing w:val="24"/>
          <w:sz w:val="20"/>
          <w:szCs w:val="20"/>
        </w:rPr>
        <w:t xml:space="preserve"> </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dos</w:t>
      </w:r>
      <w:r w:rsidRPr="002952EE">
        <w:rPr>
          <w:rFonts w:ascii="Spranq eco sans" w:hAnsi="Spranq eco sans" w:cs="Times New Roman"/>
          <w:spacing w:val="24"/>
          <w:sz w:val="20"/>
          <w:szCs w:val="20"/>
        </w:rPr>
        <w:t xml:space="preserve"> </w:t>
      </w:r>
      <w:r w:rsidRPr="002952EE">
        <w:rPr>
          <w:rFonts w:ascii="Spranq eco sans" w:hAnsi="Spranq eco sans" w:cs="Times New Roman"/>
          <w:sz w:val="20"/>
          <w:szCs w:val="20"/>
        </w:rPr>
        <w:t>os</w:t>
      </w:r>
      <w:r w:rsidRPr="002952EE">
        <w:rPr>
          <w:rFonts w:ascii="Spranq eco sans" w:hAnsi="Spranq eco sans" w:cs="Times New Roman"/>
          <w:spacing w:val="21"/>
          <w:sz w:val="20"/>
          <w:szCs w:val="20"/>
        </w:rPr>
        <w:t xml:space="preserve"> </w:t>
      </w:r>
      <w:r w:rsidRPr="002952EE">
        <w:rPr>
          <w:rFonts w:ascii="Spranq eco sans" w:hAnsi="Spranq eco sans" w:cs="Times New Roman"/>
          <w:sz w:val="20"/>
          <w:szCs w:val="20"/>
        </w:rPr>
        <w:t>do</w:t>
      </w:r>
      <w:r w:rsidRPr="002952EE">
        <w:rPr>
          <w:rFonts w:ascii="Spranq eco sans" w:hAnsi="Spranq eco sans" w:cs="Times New Roman"/>
          <w:spacing w:val="-3"/>
          <w:sz w:val="20"/>
          <w:szCs w:val="20"/>
        </w:rPr>
        <w:t>c</w:t>
      </w:r>
      <w:r w:rsidRPr="002952EE">
        <w:rPr>
          <w:rFonts w:ascii="Spranq eco sans" w:hAnsi="Spranq eco sans" w:cs="Times New Roman"/>
          <w:sz w:val="20"/>
          <w:szCs w:val="20"/>
        </w:rPr>
        <w:t>u</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ent</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s</w:t>
      </w:r>
      <w:r w:rsidRPr="002952EE">
        <w:rPr>
          <w:rFonts w:ascii="Spranq eco sans" w:hAnsi="Spranq eco sans" w:cs="Times New Roman"/>
          <w:spacing w:val="21"/>
          <w:sz w:val="20"/>
          <w:szCs w:val="20"/>
        </w:rPr>
        <w:t xml:space="preserve"> </w:t>
      </w:r>
      <w:r w:rsidRPr="002952EE">
        <w:rPr>
          <w:rFonts w:ascii="Spranq eco sans" w:hAnsi="Spranq eco sans" w:cs="Times New Roman"/>
          <w:sz w:val="20"/>
          <w:szCs w:val="20"/>
        </w:rPr>
        <w:t>de</w:t>
      </w:r>
      <w:r w:rsidRPr="002952EE">
        <w:rPr>
          <w:rFonts w:ascii="Spranq eco sans" w:hAnsi="Spranq eco sans" w:cs="Times New Roman"/>
          <w:spacing w:val="-3"/>
          <w:sz w:val="20"/>
          <w:szCs w:val="20"/>
        </w:rPr>
        <w:t>v</w:t>
      </w:r>
      <w:r w:rsidRPr="002952EE">
        <w:rPr>
          <w:rFonts w:ascii="Spranq eco sans" w:hAnsi="Spranq eco sans" w:cs="Times New Roman"/>
          <w:sz w:val="20"/>
          <w:szCs w:val="20"/>
        </w:rPr>
        <w:t>erão</w:t>
      </w:r>
      <w:r w:rsidRPr="002952EE">
        <w:rPr>
          <w:rFonts w:ascii="Spranq eco sans" w:hAnsi="Spranq eco sans" w:cs="Times New Roman"/>
          <w:spacing w:val="24"/>
          <w:sz w:val="20"/>
          <w:szCs w:val="20"/>
        </w:rPr>
        <w:t xml:space="preserve"> </w:t>
      </w:r>
      <w:r w:rsidRPr="002952EE">
        <w:rPr>
          <w:rFonts w:ascii="Spranq eco sans" w:hAnsi="Spranq eco sans" w:cs="Times New Roman"/>
          <w:sz w:val="20"/>
          <w:szCs w:val="20"/>
        </w:rPr>
        <w:t>e</w:t>
      </w:r>
      <w:r w:rsidRPr="002952EE">
        <w:rPr>
          <w:rFonts w:ascii="Spranq eco sans" w:hAnsi="Spranq eco sans" w:cs="Times New Roman"/>
          <w:spacing w:val="-3"/>
          <w:sz w:val="20"/>
          <w:szCs w:val="20"/>
        </w:rPr>
        <w:t>s</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a</w:t>
      </w:r>
      <w:r w:rsidRPr="002952EE">
        <w:rPr>
          <w:rFonts w:ascii="Spranq eco sans" w:hAnsi="Spranq eco sans" w:cs="Times New Roman"/>
          <w:sz w:val="20"/>
          <w:szCs w:val="20"/>
        </w:rPr>
        <w:t>r</w:t>
      </w:r>
      <w:r w:rsidRPr="002952EE">
        <w:rPr>
          <w:rFonts w:ascii="Spranq eco sans" w:hAnsi="Spranq eco sans" w:cs="Times New Roman"/>
          <w:spacing w:val="23"/>
          <w:sz w:val="20"/>
          <w:szCs w:val="20"/>
        </w:rPr>
        <w:t xml:space="preserve"> </w:t>
      </w:r>
      <w:r w:rsidRPr="002952EE">
        <w:rPr>
          <w:rFonts w:ascii="Spranq eco sans" w:hAnsi="Spranq eco sans" w:cs="Times New Roman"/>
          <w:spacing w:val="-2"/>
          <w:sz w:val="20"/>
          <w:szCs w:val="20"/>
        </w:rPr>
        <w:t>e</w:t>
      </w:r>
      <w:r w:rsidRPr="002952EE">
        <w:rPr>
          <w:rFonts w:ascii="Spranq eco sans" w:hAnsi="Spranq eco sans" w:cs="Times New Roman"/>
          <w:sz w:val="20"/>
          <w:szCs w:val="20"/>
        </w:rPr>
        <w:t>m</w:t>
      </w:r>
      <w:r w:rsidRPr="002952EE">
        <w:rPr>
          <w:rFonts w:ascii="Spranq eco sans" w:hAnsi="Spranq eco sans" w:cs="Times New Roman"/>
          <w:spacing w:val="25"/>
          <w:sz w:val="20"/>
          <w:szCs w:val="20"/>
        </w:rPr>
        <w:t xml:space="preserve"> </w:t>
      </w:r>
      <w:r w:rsidRPr="002952EE">
        <w:rPr>
          <w:rFonts w:ascii="Spranq eco sans" w:hAnsi="Spranq eco sans" w:cs="Times New Roman"/>
          <w:sz w:val="20"/>
          <w:szCs w:val="20"/>
        </w:rPr>
        <w:t>n</w:t>
      </w:r>
      <w:r w:rsidRPr="002952EE">
        <w:rPr>
          <w:rFonts w:ascii="Spranq eco sans" w:hAnsi="Spranq eco sans" w:cs="Times New Roman"/>
          <w:spacing w:val="-2"/>
          <w:sz w:val="20"/>
          <w:szCs w:val="20"/>
        </w:rPr>
        <w:t>o</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w:t>
      </w:r>
      <w:r w:rsidRPr="002952EE">
        <w:rPr>
          <w:rFonts w:ascii="Spranq eco sans" w:hAnsi="Spranq eco sans" w:cs="Times New Roman"/>
          <w:spacing w:val="24"/>
          <w:sz w:val="20"/>
          <w:szCs w:val="20"/>
        </w:rPr>
        <w:t xml:space="preserve"> </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 xml:space="preserve">a </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atri</w:t>
      </w:r>
      <w:r w:rsidRPr="002952EE">
        <w:rPr>
          <w:rFonts w:ascii="Spranq eco sans" w:hAnsi="Spranq eco sans" w:cs="Times New Roman"/>
          <w:spacing w:val="-4"/>
          <w:sz w:val="20"/>
          <w:szCs w:val="20"/>
        </w:rPr>
        <w:t>z</w:t>
      </w:r>
      <w:r w:rsidRPr="002952EE">
        <w:rPr>
          <w:rFonts w:ascii="Spranq eco sans" w:hAnsi="Spranq eco sans" w:cs="Times New Roman"/>
          <w:sz w:val="20"/>
          <w:szCs w:val="20"/>
        </w:rPr>
        <w:t>,</w:t>
      </w:r>
      <w:r w:rsidRPr="002952EE">
        <w:rPr>
          <w:rFonts w:ascii="Spranq eco sans" w:hAnsi="Spranq eco sans" w:cs="Times New Roman"/>
          <w:spacing w:val="5"/>
          <w:sz w:val="20"/>
          <w:szCs w:val="20"/>
        </w:rPr>
        <w:t xml:space="preserve"> </w:t>
      </w:r>
      <w:r w:rsidRPr="002952EE">
        <w:rPr>
          <w:rFonts w:ascii="Spranq eco sans" w:hAnsi="Spranq eco sans" w:cs="Times New Roman"/>
          <w:sz w:val="20"/>
          <w:szCs w:val="20"/>
        </w:rPr>
        <w:t>e</w:t>
      </w:r>
      <w:r w:rsidRPr="002952EE">
        <w:rPr>
          <w:rFonts w:ascii="Spranq eco sans" w:hAnsi="Spranq eco sans" w:cs="Times New Roman"/>
          <w:spacing w:val="5"/>
          <w:sz w:val="20"/>
          <w:szCs w:val="20"/>
        </w:rPr>
        <w:t xml:space="preserve"> </w:t>
      </w:r>
      <w:r w:rsidRPr="002952EE">
        <w:rPr>
          <w:rFonts w:ascii="Spranq eco sans" w:hAnsi="Spranq eco sans" w:cs="Times New Roman"/>
          <w:sz w:val="20"/>
          <w:szCs w:val="20"/>
        </w:rPr>
        <w:t>se</w:t>
      </w:r>
      <w:r w:rsidRPr="002952EE">
        <w:rPr>
          <w:rFonts w:ascii="Spranq eco sans" w:hAnsi="Spranq eco sans" w:cs="Times New Roman"/>
          <w:spacing w:val="1"/>
          <w:sz w:val="20"/>
          <w:szCs w:val="20"/>
        </w:rPr>
        <w:t xml:space="preserve"> </w:t>
      </w:r>
      <w:r w:rsidRPr="002952EE">
        <w:rPr>
          <w:rFonts w:ascii="Spranq eco sans" w:hAnsi="Spranq eco sans" w:cs="Times New Roman"/>
          <w:spacing w:val="2"/>
          <w:sz w:val="20"/>
          <w:szCs w:val="20"/>
        </w:rPr>
        <w:t>f</w:t>
      </w:r>
      <w:r w:rsidRPr="002952EE">
        <w:rPr>
          <w:rFonts w:ascii="Spranq eco sans" w:hAnsi="Spranq eco sans" w:cs="Times New Roman"/>
          <w:sz w:val="20"/>
          <w:szCs w:val="20"/>
        </w:rPr>
        <w:t>or</w:t>
      </w:r>
      <w:r w:rsidRPr="002952EE">
        <w:rPr>
          <w:rFonts w:ascii="Spranq eco sans" w:hAnsi="Spranq eco sans" w:cs="Times New Roman"/>
          <w:spacing w:val="1"/>
          <w:sz w:val="20"/>
          <w:szCs w:val="20"/>
        </w:rPr>
        <w:t xml:space="preserve"> </w:t>
      </w:r>
      <w:r w:rsidRPr="002952EE">
        <w:rPr>
          <w:rFonts w:ascii="Spranq eco sans" w:hAnsi="Spranq eco sans" w:cs="Times New Roman"/>
          <w:sz w:val="20"/>
          <w:szCs w:val="20"/>
        </w:rPr>
        <w:t>a</w:t>
      </w:r>
      <w:r w:rsidRPr="002952EE">
        <w:rPr>
          <w:rFonts w:ascii="Spranq eco sans" w:hAnsi="Spranq eco sans" w:cs="Times New Roman"/>
          <w:spacing w:val="8"/>
          <w:sz w:val="20"/>
          <w:szCs w:val="20"/>
        </w:rPr>
        <w:t xml:space="preserve"> </w:t>
      </w:r>
      <w:r w:rsidRPr="002952EE">
        <w:rPr>
          <w:rFonts w:ascii="Spranq eco sans" w:hAnsi="Spranq eco sans" w:cs="Times New Roman"/>
          <w:b/>
          <w:bCs/>
          <w:sz w:val="20"/>
          <w:szCs w:val="20"/>
        </w:rPr>
        <w:t>fil</w:t>
      </w:r>
      <w:r w:rsidRPr="002952EE">
        <w:rPr>
          <w:rFonts w:ascii="Spranq eco sans" w:hAnsi="Spranq eco sans" w:cs="Times New Roman"/>
          <w:b/>
          <w:bCs/>
          <w:spacing w:val="-2"/>
          <w:sz w:val="20"/>
          <w:szCs w:val="20"/>
        </w:rPr>
        <w:t>i</w:t>
      </w:r>
      <w:r w:rsidRPr="002952EE">
        <w:rPr>
          <w:rFonts w:ascii="Spranq eco sans" w:hAnsi="Spranq eco sans" w:cs="Times New Roman"/>
          <w:b/>
          <w:bCs/>
          <w:sz w:val="20"/>
          <w:szCs w:val="20"/>
        </w:rPr>
        <w:t>a</w:t>
      </w:r>
      <w:r w:rsidRPr="002952EE">
        <w:rPr>
          <w:rFonts w:ascii="Spranq eco sans" w:hAnsi="Spranq eco sans" w:cs="Times New Roman"/>
          <w:b/>
          <w:bCs/>
          <w:spacing w:val="1"/>
          <w:sz w:val="20"/>
          <w:szCs w:val="20"/>
        </w:rPr>
        <w:t>l</w:t>
      </w:r>
      <w:r w:rsidRPr="002952EE">
        <w:rPr>
          <w:rFonts w:ascii="Spranq eco sans" w:hAnsi="Spranq eco sans" w:cs="Times New Roman"/>
          <w:sz w:val="20"/>
          <w:szCs w:val="20"/>
        </w:rPr>
        <w:t>,</w:t>
      </w:r>
      <w:r w:rsidRPr="002952EE">
        <w:rPr>
          <w:rFonts w:ascii="Spranq eco sans" w:hAnsi="Spranq eco sans" w:cs="Times New Roman"/>
          <w:spacing w:val="3"/>
          <w:sz w:val="20"/>
          <w:szCs w:val="20"/>
        </w:rPr>
        <w:t xml:space="preserve"> </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o</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os</w:t>
      </w:r>
      <w:r w:rsidRPr="002952EE">
        <w:rPr>
          <w:rFonts w:ascii="Spranq eco sans" w:hAnsi="Spranq eco sans" w:cs="Times New Roman"/>
          <w:spacing w:val="5"/>
          <w:sz w:val="20"/>
          <w:szCs w:val="20"/>
        </w:rPr>
        <w:t xml:space="preserve"> </w:t>
      </w:r>
      <w:r w:rsidRPr="002952EE">
        <w:rPr>
          <w:rFonts w:ascii="Spranq eco sans" w:hAnsi="Spranq eco sans" w:cs="Times New Roman"/>
          <w:sz w:val="20"/>
          <w:szCs w:val="20"/>
        </w:rPr>
        <w:t>os</w:t>
      </w:r>
      <w:r w:rsidRPr="002952EE">
        <w:rPr>
          <w:rFonts w:ascii="Spranq eco sans" w:hAnsi="Spranq eco sans" w:cs="Times New Roman"/>
          <w:spacing w:val="2"/>
          <w:sz w:val="20"/>
          <w:szCs w:val="20"/>
        </w:rPr>
        <w:t xml:space="preserve"> </w:t>
      </w:r>
      <w:r w:rsidRPr="002952EE">
        <w:rPr>
          <w:rFonts w:ascii="Spranq eco sans" w:hAnsi="Spranq eco sans" w:cs="Times New Roman"/>
          <w:sz w:val="20"/>
          <w:szCs w:val="20"/>
        </w:rPr>
        <w:t>do</w:t>
      </w:r>
      <w:r w:rsidRPr="002952EE">
        <w:rPr>
          <w:rFonts w:ascii="Spranq eco sans" w:hAnsi="Spranq eco sans" w:cs="Times New Roman"/>
          <w:spacing w:val="-3"/>
          <w:sz w:val="20"/>
          <w:szCs w:val="20"/>
        </w:rPr>
        <w:t>c</w:t>
      </w:r>
      <w:r w:rsidRPr="002952EE">
        <w:rPr>
          <w:rFonts w:ascii="Spranq eco sans" w:hAnsi="Spranq eco sans" w:cs="Times New Roman"/>
          <w:spacing w:val="-2"/>
          <w:sz w:val="20"/>
          <w:szCs w:val="20"/>
        </w:rPr>
        <w:t>u</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w:t>
      </w:r>
      <w:r w:rsidRPr="002952EE">
        <w:rPr>
          <w:rFonts w:ascii="Spranq eco sans" w:hAnsi="Spranq eco sans" w:cs="Times New Roman"/>
          <w:spacing w:val="-2"/>
          <w:sz w:val="20"/>
          <w:szCs w:val="20"/>
        </w:rPr>
        <w:t>n</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s</w:t>
      </w:r>
      <w:r w:rsidRPr="002952EE">
        <w:rPr>
          <w:rFonts w:ascii="Spranq eco sans" w:hAnsi="Spranq eco sans" w:cs="Times New Roman"/>
          <w:spacing w:val="2"/>
          <w:sz w:val="20"/>
          <w:szCs w:val="20"/>
        </w:rPr>
        <w:t xml:space="preserve"> </w:t>
      </w:r>
      <w:r w:rsidRPr="002952EE">
        <w:rPr>
          <w:rFonts w:ascii="Spranq eco sans" w:hAnsi="Spranq eco sans" w:cs="Times New Roman"/>
          <w:sz w:val="20"/>
          <w:szCs w:val="20"/>
        </w:rPr>
        <w:t>de</w:t>
      </w:r>
      <w:r w:rsidRPr="002952EE">
        <w:rPr>
          <w:rFonts w:ascii="Spranq eco sans" w:hAnsi="Spranq eco sans" w:cs="Times New Roman"/>
          <w:spacing w:val="-3"/>
          <w:sz w:val="20"/>
          <w:szCs w:val="20"/>
        </w:rPr>
        <w:t>v</w:t>
      </w:r>
      <w:r w:rsidRPr="002952EE">
        <w:rPr>
          <w:rFonts w:ascii="Spranq eco sans" w:hAnsi="Spranq eco sans" w:cs="Times New Roman"/>
          <w:sz w:val="20"/>
          <w:szCs w:val="20"/>
        </w:rPr>
        <w:t>erão</w:t>
      </w:r>
      <w:r w:rsidRPr="002952EE">
        <w:rPr>
          <w:rFonts w:ascii="Spranq eco sans" w:hAnsi="Spranq eco sans" w:cs="Times New Roman"/>
          <w:spacing w:val="6"/>
          <w:sz w:val="20"/>
          <w:szCs w:val="20"/>
        </w:rPr>
        <w:t xml:space="preserve"> </w:t>
      </w:r>
      <w:r w:rsidRPr="002952EE">
        <w:rPr>
          <w:rFonts w:ascii="Spranq eco sans" w:hAnsi="Spranq eco sans" w:cs="Times New Roman"/>
          <w:sz w:val="20"/>
          <w:szCs w:val="20"/>
        </w:rPr>
        <w:t>e</w:t>
      </w:r>
      <w:r w:rsidRPr="002952EE">
        <w:rPr>
          <w:rFonts w:ascii="Spranq eco sans" w:hAnsi="Spranq eco sans" w:cs="Times New Roman"/>
          <w:spacing w:val="-3"/>
          <w:sz w:val="20"/>
          <w:szCs w:val="20"/>
        </w:rPr>
        <w:t>s</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a</w:t>
      </w:r>
      <w:r w:rsidRPr="002952EE">
        <w:rPr>
          <w:rFonts w:ascii="Spranq eco sans" w:hAnsi="Spranq eco sans" w:cs="Times New Roman"/>
          <w:sz w:val="20"/>
          <w:szCs w:val="20"/>
        </w:rPr>
        <w:t>r</w:t>
      </w:r>
      <w:r w:rsidRPr="002952EE">
        <w:rPr>
          <w:rFonts w:ascii="Spranq eco sans" w:hAnsi="Spranq eco sans" w:cs="Times New Roman"/>
          <w:spacing w:val="4"/>
          <w:sz w:val="20"/>
          <w:szCs w:val="20"/>
        </w:rPr>
        <w:t xml:space="preserve"> </w:t>
      </w:r>
      <w:r w:rsidRPr="002952EE">
        <w:rPr>
          <w:rFonts w:ascii="Spranq eco sans" w:hAnsi="Spranq eco sans" w:cs="Times New Roman"/>
          <w:spacing w:val="-2"/>
          <w:sz w:val="20"/>
          <w:szCs w:val="20"/>
        </w:rPr>
        <w:t>e</w:t>
      </w:r>
      <w:r w:rsidRPr="002952EE">
        <w:rPr>
          <w:rFonts w:ascii="Spranq eco sans" w:hAnsi="Spranq eco sans" w:cs="Times New Roman"/>
          <w:sz w:val="20"/>
          <w:szCs w:val="20"/>
        </w:rPr>
        <w:t>m</w:t>
      </w:r>
      <w:r w:rsidRPr="002952EE">
        <w:rPr>
          <w:rFonts w:ascii="Spranq eco sans" w:hAnsi="Spranq eco sans" w:cs="Times New Roman"/>
          <w:spacing w:val="4"/>
          <w:sz w:val="20"/>
          <w:szCs w:val="20"/>
        </w:rPr>
        <w:t xml:space="preserve"> </w:t>
      </w:r>
      <w:r w:rsidRPr="002952EE">
        <w:rPr>
          <w:rFonts w:ascii="Spranq eco sans" w:hAnsi="Spranq eco sans" w:cs="Times New Roman"/>
          <w:sz w:val="20"/>
          <w:szCs w:val="20"/>
        </w:rPr>
        <w:t>n</w:t>
      </w:r>
      <w:r w:rsidRPr="002952EE">
        <w:rPr>
          <w:rFonts w:ascii="Spranq eco sans" w:hAnsi="Spranq eco sans" w:cs="Times New Roman"/>
          <w:spacing w:val="-2"/>
          <w:sz w:val="20"/>
          <w:szCs w:val="20"/>
        </w:rPr>
        <w:t>o</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w:t>
      </w:r>
      <w:r w:rsidRPr="002952EE">
        <w:rPr>
          <w:rFonts w:ascii="Spranq eco sans" w:hAnsi="Spranq eco sans" w:cs="Times New Roman"/>
          <w:spacing w:val="5"/>
          <w:sz w:val="20"/>
          <w:szCs w:val="20"/>
        </w:rPr>
        <w:t xml:space="preserve"> </w:t>
      </w:r>
      <w:r w:rsidRPr="002952EE">
        <w:rPr>
          <w:rFonts w:ascii="Spranq eco sans" w:hAnsi="Spranq eco sans" w:cs="Times New Roman"/>
          <w:sz w:val="20"/>
          <w:szCs w:val="20"/>
        </w:rPr>
        <w:t>da</w:t>
      </w:r>
      <w:r w:rsidRPr="002952EE">
        <w:rPr>
          <w:rFonts w:ascii="Spranq eco sans" w:hAnsi="Spranq eco sans" w:cs="Times New Roman"/>
          <w:spacing w:val="1"/>
          <w:sz w:val="20"/>
          <w:szCs w:val="20"/>
        </w:rPr>
        <w:t xml:space="preserve"> </w:t>
      </w:r>
      <w:r w:rsidRPr="002952EE">
        <w:rPr>
          <w:rFonts w:ascii="Spranq eco sans" w:hAnsi="Spranq eco sans" w:cs="Times New Roman"/>
          <w:spacing w:val="2"/>
          <w:sz w:val="20"/>
          <w:szCs w:val="20"/>
        </w:rPr>
        <w:t>f</w:t>
      </w:r>
      <w:r w:rsidRPr="002952EE">
        <w:rPr>
          <w:rFonts w:ascii="Spranq eco sans" w:hAnsi="Spranq eco sans" w:cs="Times New Roman"/>
          <w:sz w:val="20"/>
          <w:szCs w:val="20"/>
        </w:rPr>
        <w:t>i</w:t>
      </w:r>
      <w:r w:rsidRPr="002952EE">
        <w:rPr>
          <w:rFonts w:ascii="Spranq eco sans" w:hAnsi="Spranq eco sans" w:cs="Times New Roman"/>
          <w:spacing w:val="-1"/>
          <w:sz w:val="20"/>
          <w:szCs w:val="20"/>
        </w:rPr>
        <w:t>l</w:t>
      </w:r>
      <w:r w:rsidRPr="002952EE">
        <w:rPr>
          <w:rFonts w:ascii="Spranq eco sans" w:hAnsi="Spranq eco sans" w:cs="Times New Roman"/>
          <w:sz w:val="20"/>
          <w:szCs w:val="20"/>
        </w:rPr>
        <w:t>ial,</w:t>
      </w:r>
      <w:r w:rsidRPr="002952EE">
        <w:rPr>
          <w:rFonts w:ascii="Spranq eco sans" w:hAnsi="Spranq eco sans" w:cs="Times New Roman"/>
          <w:spacing w:val="5"/>
          <w:sz w:val="20"/>
          <w:szCs w:val="20"/>
        </w:rPr>
        <w:t xml:space="preserve"> </w:t>
      </w:r>
      <w:r w:rsidRPr="002952EE">
        <w:rPr>
          <w:rFonts w:ascii="Spranq eco sans" w:hAnsi="Spranq eco sans" w:cs="Times New Roman"/>
          <w:sz w:val="20"/>
          <w:szCs w:val="20"/>
        </w:rPr>
        <w:lastRenderedPageBreak/>
        <w:t>e</w:t>
      </w:r>
      <w:r w:rsidRPr="002952EE">
        <w:rPr>
          <w:rFonts w:ascii="Spranq eco sans" w:hAnsi="Spranq eco sans" w:cs="Times New Roman"/>
          <w:spacing w:val="-3"/>
          <w:sz w:val="20"/>
          <w:szCs w:val="20"/>
        </w:rPr>
        <w:t>x</w:t>
      </w:r>
      <w:r w:rsidRPr="002952EE">
        <w:rPr>
          <w:rFonts w:ascii="Spranq eco sans" w:hAnsi="Spranq eco sans" w:cs="Times New Roman"/>
          <w:sz w:val="20"/>
          <w:szCs w:val="20"/>
        </w:rPr>
        <w:t>ce</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o a</w:t>
      </w:r>
      <w:r w:rsidRPr="002952EE">
        <w:rPr>
          <w:rFonts w:ascii="Spranq eco sans" w:hAnsi="Spranq eco sans" w:cs="Times New Roman"/>
          <w:spacing w:val="-2"/>
          <w:sz w:val="20"/>
          <w:szCs w:val="20"/>
        </w:rPr>
        <w:t>q</w:t>
      </w:r>
      <w:r w:rsidRPr="002952EE">
        <w:rPr>
          <w:rFonts w:ascii="Spranq eco sans" w:hAnsi="Spranq eco sans" w:cs="Times New Roman"/>
          <w:sz w:val="20"/>
          <w:szCs w:val="20"/>
        </w:rPr>
        <w:t>ueles</w:t>
      </w:r>
      <w:r w:rsidRPr="002952EE">
        <w:rPr>
          <w:rFonts w:ascii="Spranq eco sans" w:hAnsi="Spranq eco sans" w:cs="Times New Roman"/>
          <w:spacing w:val="19"/>
          <w:sz w:val="20"/>
          <w:szCs w:val="20"/>
        </w:rPr>
        <w:t xml:space="preserve"> </w:t>
      </w:r>
      <w:r w:rsidRPr="002952EE">
        <w:rPr>
          <w:rFonts w:ascii="Spranq eco sans" w:hAnsi="Spranq eco sans" w:cs="Times New Roman"/>
          <w:sz w:val="20"/>
          <w:szCs w:val="20"/>
        </w:rPr>
        <w:t>do</w:t>
      </w:r>
      <w:r w:rsidRPr="002952EE">
        <w:rPr>
          <w:rFonts w:ascii="Spranq eco sans" w:hAnsi="Spranq eco sans" w:cs="Times New Roman"/>
          <w:spacing w:val="-3"/>
          <w:sz w:val="20"/>
          <w:szCs w:val="20"/>
        </w:rPr>
        <w:t>c</w:t>
      </w:r>
      <w:r w:rsidRPr="002952EE">
        <w:rPr>
          <w:rFonts w:ascii="Spranq eco sans" w:hAnsi="Spranq eco sans" w:cs="Times New Roman"/>
          <w:sz w:val="20"/>
          <w:szCs w:val="20"/>
        </w:rPr>
        <w:t>u</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en</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os</w:t>
      </w:r>
      <w:r w:rsidRPr="002952EE">
        <w:rPr>
          <w:rFonts w:ascii="Spranq eco sans" w:hAnsi="Spranq eco sans" w:cs="Times New Roman"/>
          <w:spacing w:val="19"/>
          <w:sz w:val="20"/>
          <w:szCs w:val="20"/>
        </w:rPr>
        <w:t xml:space="preserve"> </w:t>
      </w:r>
      <w:r w:rsidRPr="002952EE">
        <w:rPr>
          <w:rFonts w:ascii="Spranq eco sans" w:hAnsi="Spranq eco sans" w:cs="Times New Roman"/>
          <w:spacing w:val="-2"/>
          <w:sz w:val="20"/>
          <w:szCs w:val="20"/>
        </w:rPr>
        <w:t>q</w:t>
      </w:r>
      <w:r w:rsidRPr="002952EE">
        <w:rPr>
          <w:rFonts w:ascii="Spranq eco sans" w:hAnsi="Spranq eco sans" w:cs="Times New Roman"/>
          <w:sz w:val="20"/>
          <w:szCs w:val="20"/>
        </w:rPr>
        <w:t>ue,</w:t>
      </w:r>
      <w:r w:rsidRPr="002952EE">
        <w:rPr>
          <w:rFonts w:ascii="Spranq eco sans" w:hAnsi="Spranq eco sans" w:cs="Times New Roman"/>
          <w:spacing w:val="19"/>
          <w:sz w:val="20"/>
          <w:szCs w:val="20"/>
        </w:rPr>
        <w:t xml:space="preserve"> </w:t>
      </w:r>
      <w:r w:rsidRPr="002952EE">
        <w:rPr>
          <w:rFonts w:ascii="Spranq eco sans" w:hAnsi="Spranq eco sans" w:cs="Times New Roman"/>
          <w:spacing w:val="-2"/>
          <w:sz w:val="20"/>
          <w:szCs w:val="20"/>
        </w:rPr>
        <w:t>p</w:t>
      </w:r>
      <w:r w:rsidRPr="002952EE">
        <w:rPr>
          <w:rFonts w:ascii="Spranq eco sans" w:hAnsi="Spranq eco sans" w:cs="Times New Roman"/>
          <w:sz w:val="20"/>
          <w:szCs w:val="20"/>
        </w:rPr>
        <w:t>ela</w:t>
      </w:r>
      <w:r w:rsidRPr="002952EE">
        <w:rPr>
          <w:rFonts w:ascii="Spranq eco sans" w:hAnsi="Spranq eco sans" w:cs="Times New Roman"/>
          <w:spacing w:val="19"/>
          <w:sz w:val="20"/>
          <w:szCs w:val="20"/>
        </w:rPr>
        <w:t xml:space="preserve"> </w:t>
      </w:r>
      <w:r w:rsidRPr="002952EE">
        <w:rPr>
          <w:rFonts w:ascii="Spranq eco sans" w:hAnsi="Spranq eco sans" w:cs="Times New Roman"/>
          <w:sz w:val="20"/>
          <w:szCs w:val="20"/>
        </w:rPr>
        <w:t>própr</w:t>
      </w:r>
      <w:r w:rsidRPr="002952EE">
        <w:rPr>
          <w:rFonts w:ascii="Spranq eco sans" w:hAnsi="Spranq eco sans" w:cs="Times New Roman"/>
          <w:spacing w:val="-2"/>
          <w:sz w:val="20"/>
          <w:szCs w:val="20"/>
        </w:rPr>
        <w:t>i</w:t>
      </w:r>
      <w:r w:rsidRPr="002952EE">
        <w:rPr>
          <w:rFonts w:ascii="Spranq eco sans" w:hAnsi="Spranq eco sans" w:cs="Times New Roman"/>
          <w:sz w:val="20"/>
          <w:szCs w:val="20"/>
        </w:rPr>
        <w:t>a</w:t>
      </w:r>
      <w:r w:rsidRPr="002952EE">
        <w:rPr>
          <w:rFonts w:ascii="Spranq eco sans" w:hAnsi="Spranq eco sans" w:cs="Times New Roman"/>
          <w:spacing w:val="17"/>
          <w:sz w:val="20"/>
          <w:szCs w:val="20"/>
        </w:rPr>
        <w:t xml:space="preserve"> </w:t>
      </w:r>
      <w:r w:rsidRPr="002952EE">
        <w:rPr>
          <w:rFonts w:ascii="Spranq eco sans" w:hAnsi="Spranq eco sans" w:cs="Times New Roman"/>
          <w:sz w:val="20"/>
          <w:szCs w:val="20"/>
        </w:rPr>
        <w:t>na</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ure</w:t>
      </w:r>
      <w:r w:rsidRPr="002952EE">
        <w:rPr>
          <w:rFonts w:ascii="Spranq eco sans" w:hAnsi="Spranq eco sans" w:cs="Times New Roman"/>
          <w:spacing w:val="-3"/>
          <w:sz w:val="20"/>
          <w:szCs w:val="20"/>
        </w:rPr>
        <w:t>z</w:t>
      </w:r>
      <w:r w:rsidRPr="002952EE">
        <w:rPr>
          <w:rFonts w:ascii="Spranq eco sans" w:hAnsi="Spranq eco sans" w:cs="Times New Roman"/>
          <w:sz w:val="20"/>
          <w:szCs w:val="20"/>
        </w:rPr>
        <w:t>a,</w:t>
      </w:r>
      <w:r w:rsidRPr="002952EE">
        <w:rPr>
          <w:rFonts w:ascii="Spranq eco sans" w:hAnsi="Spranq eco sans" w:cs="Times New Roman"/>
          <w:spacing w:val="19"/>
          <w:sz w:val="20"/>
          <w:szCs w:val="20"/>
        </w:rPr>
        <w:t xml:space="preserve"> </w:t>
      </w:r>
      <w:r w:rsidRPr="002952EE">
        <w:rPr>
          <w:rFonts w:ascii="Spranq eco sans" w:hAnsi="Spranq eco sans" w:cs="Times New Roman"/>
          <w:sz w:val="20"/>
          <w:szCs w:val="20"/>
        </w:rPr>
        <w:t>co</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pro</w:t>
      </w:r>
      <w:r w:rsidRPr="002952EE">
        <w:rPr>
          <w:rFonts w:ascii="Spranq eco sans" w:hAnsi="Spranq eco sans" w:cs="Times New Roman"/>
          <w:spacing w:val="-3"/>
          <w:sz w:val="20"/>
          <w:szCs w:val="20"/>
        </w:rPr>
        <w:t>v</w:t>
      </w:r>
      <w:r w:rsidRPr="002952EE">
        <w:rPr>
          <w:rFonts w:ascii="Spranq eco sans" w:hAnsi="Spranq eco sans" w:cs="Times New Roman"/>
          <w:sz w:val="20"/>
          <w:szCs w:val="20"/>
        </w:rPr>
        <w:t>a</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a</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en</w:t>
      </w:r>
      <w:r w:rsidRPr="002952EE">
        <w:rPr>
          <w:rFonts w:ascii="Spranq eco sans" w:hAnsi="Spranq eco sans" w:cs="Times New Roman"/>
          <w:spacing w:val="-2"/>
          <w:sz w:val="20"/>
          <w:szCs w:val="20"/>
        </w:rPr>
        <w:t>t</w:t>
      </w:r>
      <w:r w:rsidRPr="002952EE">
        <w:rPr>
          <w:rFonts w:ascii="Spranq eco sans" w:hAnsi="Spranq eco sans" w:cs="Times New Roman"/>
          <w:spacing w:val="10"/>
          <w:sz w:val="20"/>
          <w:szCs w:val="20"/>
        </w:rPr>
        <w:t>e</w:t>
      </w:r>
      <w:r w:rsidRPr="002952EE">
        <w:rPr>
          <w:rFonts w:ascii="Spranq eco sans" w:hAnsi="Spranq eco sans" w:cs="Times New Roman"/>
          <w:sz w:val="20"/>
          <w:szCs w:val="20"/>
        </w:rPr>
        <w:t>,</w:t>
      </w:r>
      <w:r w:rsidRPr="002952EE">
        <w:rPr>
          <w:rFonts w:ascii="Spranq eco sans" w:hAnsi="Spranq eco sans" w:cs="Times New Roman"/>
          <w:spacing w:val="17"/>
          <w:sz w:val="20"/>
          <w:szCs w:val="20"/>
        </w:rPr>
        <w:t xml:space="preserve"> </w:t>
      </w:r>
      <w:r w:rsidRPr="002952EE">
        <w:rPr>
          <w:rFonts w:ascii="Spranq eco sans" w:hAnsi="Spranq eco sans" w:cs="Times New Roman"/>
          <w:spacing w:val="2"/>
          <w:sz w:val="20"/>
          <w:szCs w:val="20"/>
        </w:rPr>
        <w:t>f</w:t>
      </w:r>
      <w:r w:rsidRPr="002952EE">
        <w:rPr>
          <w:rFonts w:ascii="Spranq eco sans" w:hAnsi="Spranq eco sans" w:cs="Times New Roman"/>
          <w:sz w:val="20"/>
          <w:szCs w:val="20"/>
        </w:rPr>
        <w:t>or</w:t>
      </w:r>
      <w:r w:rsidRPr="002952EE">
        <w:rPr>
          <w:rFonts w:ascii="Spranq eco sans" w:hAnsi="Spranq eco sans" w:cs="Times New Roman"/>
          <w:spacing w:val="-3"/>
          <w:sz w:val="20"/>
          <w:szCs w:val="20"/>
        </w:rPr>
        <w:t>e</w:t>
      </w:r>
      <w:r w:rsidRPr="002952EE">
        <w:rPr>
          <w:rFonts w:ascii="Spranq eco sans" w:hAnsi="Spranq eco sans" w:cs="Times New Roman"/>
          <w:sz w:val="20"/>
          <w:szCs w:val="20"/>
        </w:rPr>
        <w:t>m</w:t>
      </w:r>
      <w:r w:rsidRPr="002952EE">
        <w:rPr>
          <w:rFonts w:ascii="Spranq eco sans" w:hAnsi="Spranq eco sans" w:cs="Times New Roman"/>
          <w:spacing w:val="20"/>
          <w:sz w:val="20"/>
          <w:szCs w:val="20"/>
        </w:rPr>
        <w:t xml:space="preserve"> </w:t>
      </w:r>
      <w:r w:rsidRPr="002952EE">
        <w:rPr>
          <w:rFonts w:ascii="Spranq eco sans" w:hAnsi="Spranq eco sans" w:cs="Times New Roman"/>
          <w:spacing w:val="-2"/>
          <w:sz w:val="20"/>
          <w:szCs w:val="20"/>
        </w:rPr>
        <w:t>e</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itid</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s so</w:t>
      </w:r>
      <w:r w:rsidRPr="002952EE">
        <w:rPr>
          <w:rFonts w:ascii="Spranq eco sans" w:hAnsi="Spranq eco sans" w:cs="Times New Roman"/>
          <w:spacing w:val="1"/>
          <w:sz w:val="20"/>
          <w:szCs w:val="20"/>
        </w:rPr>
        <w:t>m</w:t>
      </w:r>
      <w:r w:rsidRPr="002952EE">
        <w:rPr>
          <w:rFonts w:ascii="Spranq eco sans" w:hAnsi="Spranq eco sans" w:cs="Times New Roman"/>
          <w:spacing w:val="-2"/>
          <w:sz w:val="20"/>
          <w:szCs w:val="20"/>
        </w:rPr>
        <w:t>e</w:t>
      </w:r>
      <w:r w:rsidRPr="002952EE">
        <w:rPr>
          <w:rFonts w:ascii="Spranq eco sans" w:hAnsi="Spranq eco sans" w:cs="Times New Roman"/>
          <w:sz w:val="20"/>
          <w:szCs w:val="20"/>
        </w:rPr>
        <w:t>nte</w:t>
      </w:r>
      <w:r w:rsidRPr="002952EE">
        <w:rPr>
          <w:rFonts w:ascii="Spranq eco sans" w:hAnsi="Spranq eco sans" w:cs="Times New Roman"/>
          <w:spacing w:val="-1"/>
          <w:sz w:val="20"/>
          <w:szCs w:val="20"/>
        </w:rPr>
        <w:t xml:space="preserve"> e</w:t>
      </w:r>
      <w:r w:rsidRPr="002952EE">
        <w:rPr>
          <w:rFonts w:ascii="Spranq eco sans" w:hAnsi="Spranq eco sans" w:cs="Times New Roman"/>
          <w:sz w:val="20"/>
          <w:szCs w:val="20"/>
        </w:rPr>
        <w:t>m</w:t>
      </w:r>
      <w:r w:rsidRPr="002952EE">
        <w:rPr>
          <w:rFonts w:ascii="Spranq eco sans" w:hAnsi="Spranq eco sans" w:cs="Times New Roman"/>
          <w:spacing w:val="1"/>
          <w:sz w:val="20"/>
          <w:szCs w:val="20"/>
        </w:rPr>
        <w:t xml:space="preserve"> </w:t>
      </w:r>
      <w:r w:rsidRPr="002952EE">
        <w:rPr>
          <w:rFonts w:ascii="Spranq eco sans" w:hAnsi="Spranq eco sans" w:cs="Times New Roman"/>
          <w:spacing w:val="-1"/>
          <w:sz w:val="20"/>
          <w:szCs w:val="20"/>
        </w:rPr>
        <w:t>n</w:t>
      </w:r>
      <w:r w:rsidRPr="002952EE">
        <w:rPr>
          <w:rFonts w:ascii="Spranq eco sans" w:hAnsi="Spranq eco sans" w:cs="Times New Roman"/>
          <w:sz w:val="20"/>
          <w:szCs w:val="20"/>
        </w:rPr>
        <w:t>o</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 xml:space="preserve">e </w:t>
      </w:r>
      <w:r w:rsidRPr="002952EE">
        <w:rPr>
          <w:rFonts w:ascii="Spranq eco sans" w:hAnsi="Spranq eco sans" w:cs="Times New Roman"/>
          <w:spacing w:val="-1"/>
          <w:sz w:val="20"/>
          <w:szCs w:val="20"/>
        </w:rPr>
        <w:t>d</w:t>
      </w:r>
      <w:r w:rsidRPr="002952EE">
        <w:rPr>
          <w:rFonts w:ascii="Spranq eco sans" w:hAnsi="Spranq eco sans" w:cs="Times New Roman"/>
          <w:sz w:val="20"/>
          <w:szCs w:val="20"/>
        </w:rPr>
        <w:t>a</w:t>
      </w:r>
      <w:r w:rsidRPr="002952EE">
        <w:rPr>
          <w:rFonts w:ascii="Spranq eco sans" w:hAnsi="Spranq eco sans" w:cs="Times New Roman"/>
          <w:spacing w:val="-2"/>
          <w:sz w:val="20"/>
          <w:szCs w:val="20"/>
        </w:rPr>
        <w:t xml:space="preserve"> </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atri</w:t>
      </w:r>
      <w:r w:rsidRPr="002952EE">
        <w:rPr>
          <w:rFonts w:ascii="Spranq eco sans" w:hAnsi="Spranq eco sans" w:cs="Times New Roman"/>
          <w:spacing w:val="-4"/>
          <w:sz w:val="20"/>
          <w:szCs w:val="20"/>
        </w:rPr>
        <w:t>z.</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spacing w:val="-1"/>
          <w:sz w:val="20"/>
          <w:szCs w:val="20"/>
        </w:rPr>
        <w:t>4.5</w:t>
      </w:r>
      <w:r w:rsidRPr="002952EE">
        <w:rPr>
          <w:rFonts w:ascii="Spranq eco sans" w:hAnsi="Spranq eco sans" w:cs="Times New Roman"/>
          <w:b/>
          <w:bCs/>
          <w:spacing w:val="2"/>
          <w:sz w:val="20"/>
          <w:szCs w:val="20"/>
        </w:rPr>
        <w:t>.5</w:t>
      </w:r>
      <w:r w:rsidRPr="002952EE">
        <w:rPr>
          <w:rFonts w:ascii="Spranq eco sans" w:hAnsi="Spranq eco sans" w:cs="Times New Roman"/>
          <w:sz w:val="20"/>
          <w:szCs w:val="20"/>
        </w:rPr>
        <w:t>-</w:t>
      </w:r>
      <w:r w:rsidRPr="002952EE">
        <w:rPr>
          <w:rFonts w:ascii="Spranq eco sans" w:hAnsi="Spranq eco sans" w:cs="Times New Roman"/>
          <w:spacing w:val="25"/>
          <w:sz w:val="20"/>
          <w:szCs w:val="20"/>
        </w:rPr>
        <w:t xml:space="preserve"> </w:t>
      </w:r>
      <w:r w:rsidRPr="002952EE">
        <w:rPr>
          <w:rFonts w:ascii="Spranq eco sans" w:hAnsi="Spranq eco sans" w:cs="Times New Roman"/>
          <w:sz w:val="20"/>
          <w:szCs w:val="20"/>
        </w:rPr>
        <w:t>Caso</w:t>
      </w:r>
      <w:r w:rsidRPr="002952EE">
        <w:rPr>
          <w:rFonts w:ascii="Spranq eco sans" w:hAnsi="Spranq eco sans" w:cs="Times New Roman"/>
          <w:spacing w:val="34"/>
          <w:sz w:val="20"/>
          <w:szCs w:val="20"/>
        </w:rPr>
        <w:t xml:space="preserve"> a </w:t>
      </w:r>
      <w:r w:rsidRPr="002952EE">
        <w:rPr>
          <w:rFonts w:ascii="Spranq eco sans" w:hAnsi="Spranq eco sans" w:cs="Times New Roman"/>
          <w:sz w:val="20"/>
          <w:szCs w:val="20"/>
        </w:rPr>
        <w:t>l</w:t>
      </w:r>
      <w:r w:rsidRPr="002952EE">
        <w:rPr>
          <w:rFonts w:ascii="Spranq eco sans" w:hAnsi="Spranq eco sans" w:cs="Times New Roman"/>
          <w:spacing w:val="-1"/>
          <w:sz w:val="20"/>
          <w:szCs w:val="20"/>
        </w:rPr>
        <w:t>i</w:t>
      </w:r>
      <w:r w:rsidRPr="002952EE">
        <w:rPr>
          <w:rFonts w:ascii="Spranq eco sans" w:hAnsi="Spranq eco sans" w:cs="Times New Roman"/>
          <w:sz w:val="20"/>
          <w:szCs w:val="20"/>
        </w:rPr>
        <w:t>cit</w:t>
      </w:r>
      <w:r w:rsidRPr="002952EE">
        <w:rPr>
          <w:rFonts w:ascii="Spranq eco sans" w:hAnsi="Spranq eco sans" w:cs="Times New Roman"/>
          <w:spacing w:val="-2"/>
          <w:sz w:val="20"/>
          <w:szCs w:val="20"/>
        </w:rPr>
        <w:t>a</w:t>
      </w:r>
      <w:r w:rsidRPr="002952EE">
        <w:rPr>
          <w:rFonts w:ascii="Spranq eco sans" w:hAnsi="Spranq eco sans" w:cs="Times New Roman"/>
          <w:sz w:val="20"/>
          <w:szCs w:val="20"/>
        </w:rPr>
        <w:t>nte</w:t>
      </w:r>
      <w:r w:rsidRPr="002952EE">
        <w:rPr>
          <w:rFonts w:ascii="Spranq eco sans" w:hAnsi="Spranq eco sans" w:cs="Times New Roman"/>
          <w:spacing w:val="31"/>
          <w:sz w:val="20"/>
          <w:szCs w:val="20"/>
        </w:rPr>
        <w:t xml:space="preserve"> </w:t>
      </w:r>
      <w:r w:rsidRPr="002952EE">
        <w:rPr>
          <w:rFonts w:ascii="Spranq eco sans" w:hAnsi="Spranq eco sans" w:cs="Times New Roman"/>
          <w:sz w:val="20"/>
          <w:szCs w:val="20"/>
        </w:rPr>
        <w:t>pret</w:t>
      </w:r>
      <w:r w:rsidRPr="002952EE">
        <w:rPr>
          <w:rFonts w:ascii="Spranq eco sans" w:hAnsi="Spranq eco sans" w:cs="Times New Roman"/>
          <w:spacing w:val="-1"/>
          <w:sz w:val="20"/>
          <w:szCs w:val="20"/>
        </w:rPr>
        <w:t>e</w:t>
      </w:r>
      <w:r w:rsidRPr="002952EE">
        <w:rPr>
          <w:rFonts w:ascii="Spranq eco sans" w:hAnsi="Spranq eco sans" w:cs="Times New Roman"/>
          <w:sz w:val="20"/>
          <w:szCs w:val="20"/>
        </w:rPr>
        <w:t>nda</w:t>
      </w:r>
      <w:r w:rsidRPr="002952EE">
        <w:rPr>
          <w:rFonts w:ascii="Spranq eco sans" w:hAnsi="Spranq eco sans" w:cs="Times New Roman"/>
          <w:spacing w:val="34"/>
          <w:sz w:val="20"/>
          <w:szCs w:val="20"/>
        </w:rPr>
        <w:t xml:space="preserve"> </w:t>
      </w:r>
      <w:r w:rsidRPr="002952EE">
        <w:rPr>
          <w:rFonts w:ascii="Spranq eco sans" w:hAnsi="Spranq eco sans" w:cs="Times New Roman"/>
          <w:spacing w:val="-2"/>
          <w:sz w:val="20"/>
          <w:szCs w:val="20"/>
        </w:rPr>
        <w:t>q</w:t>
      </w:r>
      <w:r w:rsidRPr="002952EE">
        <w:rPr>
          <w:rFonts w:ascii="Spranq eco sans" w:hAnsi="Spranq eco sans" w:cs="Times New Roman"/>
          <w:sz w:val="20"/>
          <w:szCs w:val="20"/>
        </w:rPr>
        <w:t>ue</w:t>
      </w:r>
      <w:r w:rsidRPr="002952EE">
        <w:rPr>
          <w:rFonts w:ascii="Spranq eco sans" w:hAnsi="Spranq eco sans" w:cs="Times New Roman"/>
          <w:spacing w:val="31"/>
          <w:sz w:val="20"/>
          <w:szCs w:val="20"/>
        </w:rPr>
        <w:t xml:space="preserve"> </w:t>
      </w:r>
      <w:r w:rsidRPr="002952EE">
        <w:rPr>
          <w:rFonts w:ascii="Spranq eco sans" w:hAnsi="Spranq eco sans" w:cs="Times New Roman"/>
          <w:spacing w:val="-2"/>
          <w:sz w:val="20"/>
          <w:szCs w:val="20"/>
        </w:rPr>
        <w:t>u</w:t>
      </w:r>
      <w:r w:rsidRPr="002952EE">
        <w:rPr>
          <w:rFonts w:ascii="Spranq eco sans" w:hAnsi="Spranq eco sans" w:cs="Times New Roman"/>
          <w:sz w:val="20"/>
          <w:szCs w:val="20"/>
        </w:rPr>
        <w:t>m</w:t>
      </w:r>
      <w:r w:rsidRPr="002952EE">
        <w:rPr>
          <w:rFonts w:ascii="Spranq eco sans" w:hAnsi="Spranq eco sans" w:cs="Times New Roman"/>
          <w:spacing w:val="35"/>
          <w:sz w:val="20"/>
          <w:szCs w:val="20"/>
        </w:rPr>
        <w:t xml:space="preserve"> </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e</w:t>
      </w:r>
      <w:r w:rsidRPr="002952EE">
        <w:rPr>
          <w:rFonts w:ascii="Spranq eco sans" w:hAnsi="Spranq eco sans" w:cs="Times New Roman"/>
          <w:spacing w:val="33"/>
          <w:sz w:val="20"/>
          <w:szCs w:val="20"/>
        </w:rPr>
        <w:t xml:space="preserve"> </w:t>
      </w:r>
      <w:r w:rsidRPr="002952EE">
        <w:rPr>
          <w:rFonts w:ascii="Spranq eco sans" w:hAnsi="Spranq eco sans" w:cs="Times New Roman"/>
          <w:sz w:val="20"/>
          <w:szCs w:val="20"/>
        </w:rPr>
        <w:t>s</w:t>
      </w:r>
      <w:r w:rsidRPr="002952EE">
        <w:rPr>
          <w:rFonts w:ascii="Spranq eco sans" w:hAnsi="Spranq eco sans" w:cs="Times New Roman"/>
          <w:spacing w:val="-2"/>
          <w:sz w:val="20"/>
          <w:szCs w:val="20"/>
        </w:rPr>
        <w:t>e</w:t>
      </w:r>
      <w:r w:rsidRPr="002952EE">
        <w:rPr>
          <w:rFonts w:ascii="Spranq eco sans" w:hAnsi="Spranq eco sans" w:cs="Times New Roman"/>
          <w:sz w:val="20"/>
          <w:szCs w:val="20"/>
        </w:rPr>
        <w:t>us</w:t>
      </w:r>
      <w:r w:rsidRPr="002952EE">
        <w:rPr>
          <w:rFonts w:ascii="Spranq eco sans" w:hAnsi="Spranq eco sans" w:cs="Times New Roman"/>
          <w:spacing w:val="31"/>
          <w:sz w:val="20"/>
          <w:szCs w:val="20"/>
        </w:rPr>
        <w:t xml:space="preserve"> </w:t>
      </w:r>
      <w:r w:rsidRPr="002952EE">
        <w:rPr>
          <w:rFonts w:ascii="Spranq eco sans" w:hAnsi="Spranq eco sans" w:cs="Times New Roman"/>
          <w:sz w:val="20"/>
          <w:szCs w:val="20"/>
        </w:rPr>
        <w:t>est</w:t>
      </w:r>
      <w:r w:rsidRPr="002952EE">
        <w:rPr>
          <w:rFonts w:ascii="Spranq eco sans" w:hAnsi="Spranq eco sans" w:cs="Times New Roman"/>
          <w:spacing w:val="1"/>
          <w:sz w:val="20"/>
          <w:szCs w:val="20"/>
        </w:rPr>
        <w:t>a</w:t>
      </w:r>
      <w:r w:rsidRPr="002952EE">
        <w:rPr>
          <w:rFonts w:ascii="Spranq eco sans" w:hAnsi="Spranq eco sans" w:cs="Times New Roman"/>
          <w:spacing w:val="-2"/>
          <w:sz w:val="20"/>
          <w:szCs w:val="20"/>
        </w:rPr>
        <w:t>b</w:t>
      </w:r>
      <w:r w:rsidRPr="002952EE">
        <w:rPr>
          <w:rFonts w:ascii="Spranq eco sans" w:hAnsi="Spranq eco sans" w:cs="Times New Roman"/>
          <w:sz w:val="20"/>
          <w:szCs w:val="20"/>
        </w:rPr>
        <w:t>eleci</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en</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os,</w:t>
      </w:r>
      <w:r w:rsidRPr="002952EE">
        <w:rPr>
          <w:rFonts w:ascii="Spranq eco sans" w:hAnsi="Spranq eco sans" w:cs="Times New Roman"/>
          <w:spacing w:val="33"/>
          <w:sz w:val="20"/>
          <w:szCs w:val="20"/>
        </w:rPr>
        <w:t xml:space="preserve"> </w:t>
      </w:r>
      <w:r w:rsidRPr="002952EE">
        <w:rPr>
          <w:rFonts w:ascii="Spranq eco sans" w:hAnsi="Spranq eco sans" w:cs="Times New Roman"/>
          <w:spacing w:val="-2"/>
          <w:sz w:val="20"/>
          <w:szCs w:val="20"/>
        </w:rPr>
        <w:t>q</w:t>
      </w:r>
      <w:r w:rsidRPr="002952EE">
        <w:rPr>
          <w:rFonts w:ascii="Spranq eco sans" w:hAnsi="Spranq eco sans" w:cs="Times New Roman"/>
          <w:sz w:val="20"/>
          <w:szCs w:val="20"/>
        </w:rPr>
        <w:t>ue</w:t>
      </w:r>
      <w:r w:rsidRPr="002952EE">
        <w:rPr>
          <w:rFonts w:ascii="Spranq eco sans" w:hAnsi="Spranq eco sans" w:cs="Times New Roman"/>
          <w:spacing w:val="32"/>
          <w:sz w:val="20"/>
          <w:szCs w:val="20"/>
        </w:rPr>
        <w:t xml:space="preserve"> </w:t>
      </w:r>
      <w:r w:rsidRPr="002952EE">
        <w:rPr>
          <w:rFonts w:ascii="Spranq eco sans" w:hAnsi="Spranq eco sans" w:cs="Times New Roman"/>
          <w:sz w:val="20"/>
          <w:szCs w:val="20"/>
        </w:rPr>
        <w:t>não</w:t>
      </w:r>
      <w:r w:rsidRPr="002952EE">
        <w:rPr>
          <w:rFonts w:ascii="Spranq eco sans" w:hAnsi="Spranq eco sans" w:cs="Times New Roman"/>
          <w:spacing w:val="31"/>
          <w:sz w:val="20"/>
          <w:szCs w:val="20"/>
        </w:rPr>
        <w:t xml:space="preserve"> </w:t>
      </w:r>
      <w:r w:rsidRPr="002952EE">
        <w:rPr>
          <w:rFonts w:ascii="Spranq eco sans" w:hAnsi="Spranq eco sans" w:cs="Times New Roman"/>
          <w:sz w:val="20"/>
          <w:szCs w:val="20"/>
        </w:rPr>
        <w:t>o partic</w:t>
      </w:r>
      <w:r w:rsidRPr="002952EE">
        <w:rPr>
          <w:rFonts w:ascii="Spranq eco sans" w:hAnsi="Spranq eco sans" w:cs="Times New Roman"/>
          <w:spacing w:val="-2"/>
          <w:sz w:val="20"/>
          <w:szCs w:val="20"/>
        </w:rPr>
        <w:t>i</w:t>
      </w:r>
      <w:r w:rsidRPr="002952EE">
        <w:rPr>
          <w:rFonts w:ascii="Spranq eco sans" w:hAnsi="Spranq eco sans" w:cs="Times New Roman"/>
          <w:sz w:val="20"/>
          <w:szCs w:val="20"/>
        </w:rPr>
        <w:t>pa</w:t>
      </w:r>
      <w:r w:rsidRPr="002952EE">
        <w:rPr>
          <w:rFonts w:ascii="Spranq eco sans" w:hAnsi="Spranq eco sans" w:cs="Times New Roman"/>
          <w:spacing w:val="-2"/>
          <w:sz w:val="20"/>
          <w:szCs w:val="20"/>
        </w:rPr>
        <w:t>n</w:t>
      </w:r>
      <w:r w:rsidRPr="002952EE">
        <w:rPr>
          <w:rFonts w:ascii="Spranq eco sans" w:hAnsi="Spranq eco sans" w:cs="Times New Roman"/>
          <w:sz w:val="20"/>
          <w:szCs w:val="20"/>
        </w:rPr>
        <w:t>te</w:t>
      </w:r>
      <w:r w:rsidRPr="002952EE">
        <w:rPr>
          <w:rFonts w:ascii="Spranq eco sans" w:hAnsi="Spranq eco sans" w:cs="Times New Roman"/>
          <w:spacing w:val="25"/>
          <w:sz w:val="20"/>
          <w:szCs w:val="20"/>
        </w:rPr>
        <w:t xml:space="preserve"> </w:t>
      </w:r>
      <w:r w:rsidRPr="002952EE">
        <w:rPr>
          <w:rFonts w:ascii="Spranq eco sans" w:hAnsi="Spranq eco sans" w:cs="Times New Roman"/>
          <w:sz w:val="20"/>
          <w:szCs w:val="20"/>
        </w:rPr>
        <w:t>des</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a</w:t>
      </w:r>
      <w:r w:rsidRPr="002952EE">
        <w:rPr>
          <w:rFonts w:ascii="Spranq eco sans" w:hAnsi="Spranq eco sans" w:cs="Times New Roman"/>
          <w:spacing w:val="27"/>
          <w:sz w:val="20"/>
          <w:szCs w:val="20"/>
        </w:rPr>
        <w:t xml:space="preserve"> </w:t>
      </w:r>
      <w:r w:rsidRPr="002952EE">
        <w:rPr>
          <w:rFonts w:ascii="Spranq eco sans" w:hAnsi="Spranq eco sans" w:cs="Times New Roman"/>
          <w:sz w:val="20"/>
          <w:szCs w:val="20"/>
        </w:rPr>
        <w:t>l</w:t>
      </w:r>
      <w:r w:rsidRPr="002952EE">
        <w:rPr>
          <w:rFonts w:ascii="Spranq eco sans" w:hAnsi="Spranq eco sans" w:cs="Times New Roman"/>
          <w:spacing w:val="-1"/>
          <w:sz w:val="20"/>
          <w:szCs w:val="20"/>
        </w:rPr>
        <w:t>i</w:t>
      </w:r>
      <w:r w:rsidRPr="002952EE">
        <w:rPr>
          <w:rFonts w:ascii="Spranq eco sans" w:hAnsi="Spranq eco sans" w:cs="Times New Roman"/>
          <w:sz w:val="20"/>
          <w:szCs w:val="20"/>
        </w:rPr>
        <w:t>citaçã</w:t>
      </w:r>
      <w:r w:rsidRPr="002952EE">
        <w:rPr>
          <w:rFonts w:ascii="Spranq eco sans" w:hAnsi="Spranq eco sans" w:cs="Times New Roman"/>
          <w:spacing w:val="-2"/>
          <w:sz w:val="20"/>
          <w:szCs w:val="20"/>
        </w:rPr>
        <w:t>o</w:t>
      </w:r>
      <w:r w:rsidRPr="002952EE">
        <w:rPr>
          <w:rFonts w:ascii="Spranq eco sans" w:hAnsi="Spranq eco sans" w:cs="Times New Roman"/>
          <w:sz w:val="20"/>
          <w:szCs w:val="20"/>
        </w:rPr>
        <w:t>,</w:t>
      </w:r>
      <w:r w:rsidRPr="002952EE">
        <w:rPr>
          <w:rFonts w:ascii="Spranq eco sans" w:hAnsi="Spranq eco sans" w:cs="Times New Roman"/>
          <w:spacing w:val="27"/>
          <w:sz w:val="20"/>
          <w:szCs w:val="20"/>
        </w:rPr>
        <w:t xml:space="preserve"> </w:t>
      </w:r>
      <w:r w:rsidRPr="002952EE">
        <w:rPr>
          <w:rFonts w:ascii="Spranq eco sans" w:hAnsi="Spranq eco sans" w:cs="Times New Roman"/>
          <w:sz w:val="20"/>
          <w:szCs w:val="20"/>
        </w:rPr>
        <w:t>e</w:t>
      </w:r>
      <w:r w:rsidRPr="002952EE">
        <w:rPr>
          <w:rFonts w:ascii="Spranq eco sans" w:hAnsi="Spranq eco sans" w:cs="Times New Roman"/>
          <w:spacing w:val="-3"/>
          <w:sz w:val="20"/>
          <w:szCs w:val="20"/>
        </w:rPr>
        <w:t>x</w:t>
      </w:r>
      <w:r w:rsidRPr="002952EE">
        <w:rPr>
          <w:rFonts w:ascii="Spranq eco sans" w:hAnsi="Spranq eco sans" w:cs="Times New Roman"/>
          <w:sz w:val="20"/>
          <w:szCs w:val="20"/>
        </w:rPr>
        <w:t>ecu</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e</w:t>
      </w:r>
      <w:r w:rsidRPr="002952EE">
        <w:rPr>
          <w:rFonts w:ascii="Spranq eco sans" w:hAnsi="Spranq eco sans" w:cs="Times New Roman"/>
          <w:spacing w:val="27"/>
          <w:sz w:val="20"/>
          <w:szCs w:val="20"/>
        </w:rPr>
        <w:t xml:space="preserve"> </w:t>
      </w:r>
      <w:r w:rsidRPr="002952EE">
        <w:rPr>
          <w:rFonts w:ascii="Spranq eco sans" w:hAnsi="Spranq eco sans" w:cs="Times New Roman"/>
          <w:sz w:val="20"/>
          <w:szCs w:val="20"/>
        </w:rPr>
        <w:t>o</w:t>
      </w:r>
      <w:r w:rsidRPr="002952EE">
        <w:rPr>
          <w:rFonts w:ascii="Spranq eco sans" w:hAnsi="Spranq eco sans" w:cs="Times New Roman"/>
          <w:spacing w:val="23"/>
          <w:sz w:val="20"/>
          <w:szCs w:val="20"/>
        </w:rPr>
        <w:t xml:space="preserve"> </w:t>
      </w:r>
      <w:r w:rsidRPr="002952EE">
        <w:rPr>
          <w:rFonts w:ascii="Spranq eco sans" w:hAnsi="Spranq eco sans" w:cs="Times New Roman"/>
          <w:spacing w:val="2"/>
          <w:sz w:val="20"/>
          <w:szCs w:val="20"/>
        </w:rPr>
        <w:t>f</w:t>
      </w:r>
      <w:r w:rsidRPr="002952EE">
        <w:rPr>
          <w:rFonts w:ascii="Spranq eco sans" w:hAnsi="Spranq eco sans" w:cs="Times New Roman"/>
          <w:sz w:val="20"/>
          <w:szCs w:val="20"/>
        </w:rPr>
        <w:t>u</w:t>
      </w:r>
      <w:r w:rsidRPr="002952EE">
        <w:rPr>
          <w:rFonts w:ascii="Spranq eco sans" w:hAnsi="Spranq eco sans" w:cs="Times New Roman"/>
          <w:spacing w:val="-2"/>
          <w:sz w:val="20"/>
          <w:szCs w:val="20"/>
        </w:rPr>
        <w:t>t</w:t>
      </w:r>
      <w:r w:rsidRPr="002952EE">
        <w:rPr>
          <w:rFonts w:ascii="Spranq eco sans" w:hAnsi="Spranq eco sans" w:cs="Times New Roman"/>
          <w:sz w:val="20"/>
          <w:szCs w:val="20"/>
        </w:rPr>
        <w:t>uro</w:t>
      </w:r>
      <w:r w:rsidRPr="002952EE">
        <w:rPr>
          <w:rFonts w:ascii="Spranq eco sans" w:hAnsi="Spranq eco sans" w:cs="Times New Roman"/>
          <w:spacing w:val="27"/>
          <w:sz w:val="20"/>
          <w:szCs w:val="20"/>
        </w:rPr>
        <w:t xml:space="preserve"> </w:t>
      </w:r>
      <w:r w:rsidRPr="002952EE">
        <w:rPr>
          <w:rFonts w:ascii="Spranq eco sans" w:hAnsi="Spranq eco sans" w:cs="Times New Roman"/>
          <w:sz w:val="20"/>
          <w:szCs w:val="20"/>
        </w:rPr>
        <w:t>c</w:t>
      </w:r>
      <w:r w:rsidRPr="002952EE">
        <w:rPr>
          <w:rFonts w:ascii="Spranq eco sans" w:hAnsi="Spranq eco sans" w:cs="Times New Roman"/>
          <w:spacing w:val="-2"/>
          <w:sz w:val="20"/>
          <w:szCs w:val="20"/>
        </w:rPr>
        <w:t>o</w:t>
      </w:r>
      <w:r w:rsidRPr="002952EE">
        <w:rPr>
          <w:rFonts w:ascii="Spranq eco sans" w:hAnsi="Spranq eco sans" w:cs="Times New Roman"/>
          <w:sz w:val="20"/>
          <w:szCs w:val="20"/>
        </w:rPr>
        <w:t>ntrat</w:t>
      </w:r>
      <w:r w:rsidRPr="002952EE">
        <w:rPr>
          <w:rFonts w:ascii="Spranq eco sans" w:hAnsi="Spranq eco sans" w:cs="Times New Roman"/>
          <w:spacing w:val="-2"/>
          <w:sz w:val="20"/>
          <w:szCs w:val="20"/>
        </w:rPr>
        <w:t>o</w:t>
      </w:r>
      <w:r w:rsidRPr="002952EE">
        <w:rPr>
          <w:rFonts w:ascii="Spranq eco sans" w:hAnsi="Spranq eco sans" w:cs="Times New Roman"/>
          <w:sz w:val="20"/>
          <w:szCs w:val="20"/>
        </w:rPr>
        <w:t>,</w:t>
      </w:r>
      <w:r w:rsidRPr="002952EE">
        <w:rPr>
          <w:rFonts w:ascii="Spranq eco sans" w:hAnsi="Spranq eco sans" w:cs="Times New Roman"/>
          <w:spacing w:val="27"/>
          <w:sz w:val="20"/>
          <w:szCs w:val="20"/>
        </w:rPr>
        <w:t xml:space="preserve"> </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e</w:t>
      </w:r>
      <w:r w:rsidRPr="002952EE">
        <w:rPr>
          <w:rFonts w:ascii="Spranq eco sans" w:hAnsi="Spranq eco sans" w:cs="Times New Roman"/>
          <w:spacing w:val="-3"/>
          <w:sz w:val="20"/>
          <w:szCs w:val="20"/>
        </w:rPr>
        <w:t>v</w:t>
      </w:r>
      <w:r w:rsidRPr="002952EE">
        <w:rPr>
          <w:rFonts w:ascii="Spranq eco sans" w:hAnsi="Spranq eco sans" w:cs="Times New Roman"/>
          <w:sz w:val="20"/>
          <w:szCs w:val="20"/>
        </w:rPr>
        <w:t>erá</w:t>
      </w:r>
      <w:r w:rsidRPr="002952EE">
        <w:rPr>
          <w:rFonts w:ascii="Spranq eco sans" w:hAnsi="Spranq eco sans" w:cs="Times New Roman"/>
          <w:spacing w:val="27"/>
          <w:sz w:val="20"/>
          <w:szCs w:val="20"/>
        </w:rPr>
        <w:t xml:space="preserve"> </w:t>
      </w:r>
      <w:r w:rsidRPr="002952EE">
        <w:rPr>
          <w:rFonts w:ascii="Spranq eco sans" w:hAnsi="Spranq eco sans" w:cs="Times New Roman"/>
          <w:sz w:val="20"/>
          <w:szCs w:val="20"/>
        </w:rPr>
        <w:t>apre</w:t>
      </w:r>
      <w:r w:rsidRPr="002952EE">
        <w:rPr>
          <w:rFonts w:ascii="Spranq eco sans" w:hAnsi="Spranq eco sans" w:cs="Times New Roman"/>
          <w:spacing w:val="-3"/>
          <w:sz w:val="20"/>
          <w:szCs w:val="20"/>
        </w:rPr>
        <w:t>s</w:t>
      </w:r>
      <w:r w:rsidRPr="002952EE">
        <w:rPr>
          <w:rFonts w:ascii="Spranq eco sans" w:hAnsi="Spranq eco sans" w:cs="Times New Roman"/>
          <w:sz w:val="20"/>
          <w:szCs w:val="20"/>
        </w:rPr>
        <w:t>ent</w:t>
      </w:r>
      <w:r w:rsidRPr="002952EE">
        <w:rPr>
          <w:rFonts w:ascii="Spranq eco sans" w:hAnsi="Spranq eco sans" w:cs="Times New Roman"/>
          <w:spacing w:val="1"/>
          <w:sz w:val="20"/>
          <w:szCs w:val="20"/>
        </w:rPr>
        <w:t>a</w:t>
      </w:r>
      <w:r w:rsidRPr="002952EE">
        <w:rPr>
          <w:rFonts w:ascii="Spranq eco sans" w:hAnsi="Spranq eco sans" w:cs="Times New Roman"/>
          <w:sz w:val="20"/>
          <w:szCs w:val="20"/>
        </w:rPr>
        <w:t>r</w:t>
      </w:r>
      <w:r w:rsidRPr="002952EE">
        <w:rPr>
          <w:rFonts w:ascii="Spranq eco sans" w:hAnsi="Spranq eco sans" w:cs="Times New Roman"/>
          <w:spacing w:val="24"/>
          <w:sz w:val="20"/>
          <w:szCs w:val="20"/>
        </w:rPr>
        <w:t xml:space="preserve"> </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o</w:t>
      </w:r>
      <w:r w:rsidRPr="002952EE">
        <w:rPr>
          <w:rFonts w:ascii="Spranq eco sans" w:hAnsi="Spranq eco sans" w:cs="Times New Roman"/>
          <w:spacing w:val="-2"/>
          <w:sz w:val="20"/>
          <w:szCs w:val="20"/>
        </w:rPr>
        <w:t>d</w:t>
      </w:r>
      <w:r w:rsidRPr="002952EE">
        <w:rPr>
          <w:rFonts w:ascii="Spranq eco sans" w:hAnsi="Spranq eco sans" w:cs="Times New Roman"/>
          <w:sz w:val="20"/>
          <w:szCs w:val="20"/>
        </w:rPr>
        <w:t>a doc</w:t>
      </w:r>
      <w:r w:rsidRPr="002952EE">
        <w:rPr>
          <w:rFonts w:ascii="Spranq eco sans" w:hAnsi="Spranq eco sans" w:cs="Times New Roman"/>
          <w:spacing w:val="-2"/>
          <w:sz w:val="20"/>
          <w:szCs w:val="20"/>
        </w:rPr>
        <w:t>u</w:t>
      </w:r>
      <w:r w:rsidRPr="002952EE">
        <w:rPr>
          <w:rFonts w:ascii="Spranq eco sans" w:hAnsi="Spranq eco sans" w:cs="Times New Roman"/>
          <w:spacing w:val="1"/>
          <w:sz w:val="20"/>
          <w:szCs w:val="20"/>
        </w:rPr>
        <w:t>m</w:t>
      </w:r>
      <w:r w:rsidRPr="002952EE">
        <w:rPr>
          <w:rFonts w:ascii="Spranq eco sans" w:hAnsi="Spranq eco sans" w:cs="Times New Roman"/>
          <w:spacing w:val="-2"/>
          <w:sz w:val="20"/>
          <w:szCs w:val="20"/>
        </w:rPr>
        <w:t>e</w:t>
      </w:r>
      <w:r w:rsidRPr="002952EE">
        <w:rPr>
          <w:rFonts w:ascii="Spranq eco sans" w:hAnsi="Spranq eco sans" w:cs="Times New Roman"/>
          <w:sz w:val="20"/>
          <w:szCs w:val="20"/>
        </w:rPr>
        <w:t>nt</w:t>
      </w:r>
      <w:r w:rsidRPr="002952EE">
        <w:rPr>
          <w:rFonts w:ascii="Spranq eco sans" w:hAnsi="Spranq eco sans" w:cs="Times New Roman"/>
          <w:spacing w:val="1"/>
          <w:sz w:val="20"/>
          <w:szCs w:val="20"/>
        </w:rPr>
        <w:t>a</w:t>
      </w:r>
      <w:r w:rsidRPr="002952EE">
        <w:rPr>
          <w:rFonts w:ascii="Spranq eco sans" w:hAnsi="Spranq eco sans" w:cs="Times New Roman"/>
          <w:spacing w:val="-3"/>
          <w:sz w:val="20"/>
          <w:szCs w:val="20"/>
        </w:rPr>
        <w:t>ç</w:t>
      </w:r>
      <w:r w:rsidRPr="002952EE">
        <w:rPr>
          <w:rFonts w:ascii="Spranq eco sans" w:hAnsi="Spranq eco sans" w:cs="Times New Roman"/>
          <w:sz w:val="20"/>
          <w:szCs w:val="20"/>
        </w:rPr>
        <w:t>ão</w:t>
      </w:r>
      <w:r w:rsidRPr="002952EE">
        <w:rPr>
          <w:rFonts w:ascii="Spranq eco sans" w:hAnsi="Spranq eco sans" w:cs="Times New Roman"/>
          <w:spacing w:val="-2"/>
          <w:sz w:val="20"/>
          <w:szCs w:val="20"/>
        </w:rPr>
        <w:t xml:space="preserve"> </w:t>
      </w:r>
      <w:r w:rsidRPr="002952EE">
        <w:rPr>
          <w:rFonts w:ascii="Spranq eco sans" w:hAnsi="Spranq eco sans" w:cs="Times New Roman"/>
          <w:sz w:val="20"/>
          <w:szCs w:val="20"/>
        </w:rPr>
        <w:t>de</w:t>
      </w:r>
      <w:r w:rsidRPr="002952EE">
        <w:rPr>
          <w:rFonts w:ascii="Spranq eco sans" w:hAnsi="Spranq eco sans" w:cs="Times New Roman"/>
          <w:spacing w:val="-2"/>
          <w:sz w:val="20"/>
          <w:szCs w:val="20"/>
        </w:rPr>
        <w:t xml:space="preserve"> </w:t>
      </w:r>
      <w:r w:rsidRPr="002952EE">
        <w:rPr>
          <w:rFonts w:ascii="Spranq eco sans" w:hAnsi="Spranq eco sans" w:cs="Times New Roman"/>
          <w:sz w:val="20"/>
          <w:szCs w:val="20"/>
        </w:rPr>
        <w:t>a</w:t>
      </w:r>
      <w:r w:rsidRPr="002952EE">
        <w:rPr>
          <w:rFonts w:ascii="Spranq eco sans" w:hAnsi="Spranq eco sans" w:cs="Times New Roman"/>
          <w:spacing w:val="-1"/>
          <w:sz w:val="20"/>
          <w:szCs w:val="20"/>
        </w:rPr>
        <w:t>m</w:t>
      </w:r>
      <w:r w:rsidRPr="002952EE">
        <w:rPr>
          <w:rFonts w:ascii="Spranq eco sans" w:hAnsi="Spranq eco sans" w:cs="Times New Roman"/>
          <w:spacing w:val="-2"/>
          <w:sz w:val="20"/>
          <w:szCs w:val="20"/>
        </w:rPr>
        <w:t>b</w:t>
      </w:r>
      <w:r w:rsidRPr="002952EE">
        <w:rPr>
          <w:rFonts w:ascii="Spranq eco sans" w:hAnsi="Spranq eco sans" w:cs="Times New Roman"/>
          <w:sz w:val="20"/>
          <w:szCs w:val="20"/>
        </w:rPr>
        <w:t xml:space="preserve">os </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s</w:t>
      </w:r>
      <w:r w:rsidRPr="002952EE">
        <w:rPr>
          <w:rFonts w:ascii="Spranq eco sans" w:hAnsi="Spranq eco sans" w:cs="Times New Roman"/>
          <w:spacing w:val="-2"/>
          <w:sz w:val="20"/>
          <w:szCs w:val="20"/>
        </w:rPr>
        <w:t xml:space="preserve"> </w:t>
      </w:r>
      <w:r w:rsidRPr="002952EE">
        <w:rPr>
          <w:rFonts w:ascii="Spranq eco sans" w:hAnsi="Spranq eco sans" w:cs="Times New Roman"/>
          <w:sz w:val="20"/>
          <w:szCs w:val="20"/>
        </w:rPr>
        <w:t>est</w:t>
      </w:r>
      <w:r w:rsidRPr="002952EE">
        <w:rPr>
          <w:rFonts w:ascii="Spranq eco sans" w:hAnsi="Spranq eco sans" w:cs="Times New Roman"/>
          <w:spacing w:val="-1"/>
          <w:sz w:val="20"/>
          <w:szCs w:val="20"/>
        </w:rPr>
        <w:t>a</w:t>
      </w:r>
      <w:r w:rsidRPr="002952EE">
        <w:rPr>
          <w:rFonts w:ascii="Spranq eco sans" w:hAnsi="Spranq eco sans" w:cs="Times New Roman"/>
          <w:sz w:val="20"/>
          <w:szCs w:val="20"/>
        </w:rPr>
        <w:t>belec</w:t>
      </w:r>
      <w:r w:rsidRPr="002952EE">
        <w:rPr>
          <w:rFonts w:ascii="Spranq eco sans" w:hAnsi="Spranq eco sans" w:cs="Times New Roman"/>
          <w:spacing w:val="-3"/>
          <w:sz w:val="20"/>
          <w:szCs w:val="20"/>
        </w:rPr>
        <w:t>i</w:t>
      </w:r>
      <w:r w:rsidRPr="002952EE">
        <w:rPr>
          <w:rFonts w:ascii="Spranq eco sans" w:hAnsi="Spranq eco sans" w:cs="Times New Roman"/>
          <w:spacing w:val="1"/>
          <w:sz w:val="20"/>
          <w:szCs w:val="20"/>
        </w:rPr>
        <w:t>m</w:t>
      </w:r>
      <w:r w:rsidRPr="002952EE">
        <w:rPr>
          <w:rFonts w:ascii="Spranq eco sans" w:hAnsi="Spranq eco sans" w:cs="Times New Roman"/>
          <w:sz w:val="20"/>
          <w:szCs w:val="20"/>
        </w:rPr>
        <w:t>e</w:t>
      </w:r>
      <w:r w:rsidRPr="002952EE">
        <w:rPr>
          <w:rFonts w:ascii="Spranq eco sans" w:hAnsi="Spranq eco sans" w:cs="Times New Roman"/>
          <w:spacing w:val="-2"/>
          <w:sz w:val="20"/>
          <w:szCs w:val="20"/>
        </w:rPr>
        <w:t>n</w:t>
      </w:r>
      <w:r w:rsidRPr="002952EE">
        <w:rPr>
          <w:rFonts w:ascii="Spranq eco sans" w:hAnsi="Spranq eco sans" w:cs="Times New Roman"/>
          <w:sz w:val="20"/>
          <w:szCs w:val="20"/>
        </w:rPr>
        <w:t>t</w:t>
      </w:r>
      <w:r w:rsidRPr="002952EE">
        <w:rPr>
          <w:rFonts w:ascii="Spranq eco sans" w:hAnsi="Spranq eco sans" w:cs="Times New Roman"/>
          <w:spacing w:val="-1"/>
          <w:sz w:val="20"/>
          <w:szCs w:val="20"/>
        </w:rPr>
        <w:t>o</w:t>
      </w:r>
      <w:r w:rsidRPr="002952EE">
        <w:rPr>
          <w:rFonts w:ascii="Spranq eco sans" w:hAnsi="Spranq eco sans" w:cs="Times New Roman"/>
          <w:sz w:val="20"/>
          <w:szCs w:val="20"/>
        </w:rPr>
        <w:t>s, disp</w:t>
      </w:r>
      <w:r w:rsidRPr="002952EE">
        <w:rPr>
          <w:rFonts w:ascii="Spranq eco sans" w:hAnsi="Spranq eco sans" w:cs="Times New Roman"/>
          <w:spacing w:val="1"/>
          <w:sz w:val="20"/>
          <w:szCs w:val="20"/>
        </w:rPr>
        <w:t>o</w:t>
      </w:r>
      <w:r w:rsidRPr="002952EE">
        <w:rPr>
          <w:rFonts w:ascii="Spranq eco sans" w:hAnsi="Spranq eco sans" w:cs="Times New Roman"/>
          <w:spacing w:val="-3"/>
          <w:sz w:val="20"/>
          <w:szCs w:val="20"/>
        </w:rPr>
        <w:t>s</w:t>
      </w:r>
      <w:r w:rsidRPr="002952EE">
        <w:rPr>
          <w:rFonts w:ascii="Spranq eco sans" w:hAnsi="Spranq eco sans" w:cs="Times New Roman"/>
          <w:sz w:val="20"/>
          <w:szCs w:val="20"/>
        </w:rPr>
        <w:t>ta</w:t>
      </w:r>
      <w:r w:rsidRPr="002952EE">
        <w:rPr>
          <w:rFonts w:ascii="Spranq eco sans" w:hAnsi="Spranq eco sans" w:cs="Times New Roman"/>
          <w:spacing w:val="-1"/>
          <w:sz w:val="20"/>
          <w:szCs w:val="20"/>
        </w:rPr>
        <w:t xml:space="preserve"> </w:t>
      </w:r>
      <w:r w:rsidRPr="002952EE">
        <w:rPr>
          <w:rFonts w:ascii="Spranq eco sans" w:hAnsi="Spranq eco sans" w:cs="Times New Roman"/>
          <w:sz w:val="20"/>
          <w:szCs w:val="20"/>
        </w:rPr>
        <w:t>n</w:t>
      </w:r>
      <w:r w:rsidRPr="002952EE">
        <w:rPr>
          <w:rFonts w:ascii="Spranq eco sans" w:hAnsi="Spranq eco sans" w:cs="Times New Roman"/>
          <w:spacing w:val="7"/>
          <w:sz w:val="20"/>
          <w:szCs w:val="20"/>
        </w:rPr>
        <w:t>o</w:t>
      </w:r>
      <w:r w:rsidRPr="002952EE">
        <w:rPr>
          <w:rFonts w:ascii="Spranq eco sans" w:hAnsi="Spranq eco sans" w:cs="Times New Roman"/>
          <w:sz w:val="20"/>
          <w:szCs w:val="20"/>
        </w:rPr>
        <w:t>s it</w:t>
      </w:r>
      <w:r w:rsidRPr="002952EE">
        <w:rPr>
          <w:rFonts w:ascii="Spranq eco sans" w:hAnsi="Spranq eco sans" w:cs="Times New Roman"/>
          <w:spacing w:val="-1"/>
          <w:sz w:val="20"/>
          <w:szCs w:val="20"/>
        </w:rPr>
        <w:t>e</w:t>
      </w:r>
      <w:r w:rsidRPr="002952EE">
        <w:rPr>
          <w:rFonts w:ascii="Spranq eco sans" w:hAnsi="Spranq eco sans" w:cs="Times New Roman"/>
          <w:sz w:val="20"/>
          <w:szCs w:val="20"/>
        </w:rPr>
        <w:t xml:space="preserve">ns </w:t>
      </w:r>
      <w:r w:rsidRPr="002952EE">
        <w:rPr>
          <w:rFonts w:ascii="Spranq eco sans" w:hAnsi="Spranq eco sans" w:cs="Times New Roman"/>
          <w:spacing w:val="-2"/>
          <w:sz w:val="20"/>
          <w:szCs w:val="20"/>
        </w:rPr>
        <w:t>4.</w:t>
      </w:r>
      <w:r w:rsidRPr="002952EE">
        <w:rPr>
          <w:rFonts w:ascii="Spranq eco sans" w:hAnsi="Spranq eco sans" w:cs="Times New Roman"/>
          <w:sz w:val="20"/>
          <w:szCs w:val="20"/>
        </w:rPr>
        <w:t>1</w:t>
      </w:r>
      <w:r w:rsidRPr="002952EE">
        <w:rPr>
          <w:rFonts w:ascii="Spranq eco sans" w:hAnsi="Spranq eco sans" w:cs="Times New Roman"/>
          <w:spacing w:val="-1"/>
          <w:sz w:val="20"/>
          <w:szCs w:val="20"/>
        </w:rPr>
        <w:t xml:space="preserve"> </w:t>
      </w:r>
      <w:r w:rsidRPr="002952EE">
        <w:rPr>
          <w:rFonts w:ascii="Spranq eco sans" w:hAnsi="Spranq eco sans" w:cs="Times New Roman"/>
          <w:sz w:val="20"/>
          <w:szCs w:val="20"/>
        </w:rPr>
        <w:t xml:space="preserve">a </w:t>
      </w:r>
      <w:r w:rsidRPr="002952EE">
        <w:rPr>
          <w:rFonts w:ascii="Spranq eco sans" w:hAnsi="Spranq eco sans" w:cs="Times New Roman"/>
          <w:spacing w:val="1"/>
          <w:sz w:val="20"/>
          <w:szCs w:val="20"/>
        </w:rPr>
        <w:t>4</w:t>
      </w:r>
      <w:r w:rsidRPr="002952EE">
        <w:rPr>
          <w:rFonts w:ascii="Spranq eco sans" w:hAnsi="Spranq eco sans" w:cs="Times New Roman"/>
          <w:spacing w:val="-2"/>
          <w:sz w:val="20"/>
          <w:szCs w:val="20"/>
        </w:rPr>
        <w:t>.4</w:t>
      </w:r>
      <w:r w:rsidRPr="002952EE">
        <w:rPr>
          <w:rFonts w:ascii="Spranq eco sans" w:hAnsi="Spranq eco sans" w:cs="Times New Roman"/>
          <w:sz w:val="20"/>
          <w:szCs w:val="20"/>
        </w:rPr>
        <w:t>;</w:t>
      </w:r>
      <w:r w:rsidRPr="002952EE">
        <w:rPr>
          <w:rFonts w:ascii="Spranq eco sans" w:hAnsi="Spranq eco sans" w:cs="Times New Roman"/>
          <w:color w:val="auto"/>
          <w:sz w:val="20"/>
          <w:szCs w:val="20"/>
        </w:rPr>
        <w:t xml:space="preserve"> </w:t>
      </w:r>
    </w:p>
    <w:p w:rsidR="00310C4B"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4.5.6</w:t>
      </w:r>
      <w:r w:rsidRPr="002952EE">
        <w:rPr>
          <w:rFonts w:ascii="Spranq eco sans" w:hAnsi="Spranq eco sans" w:cs="Times New Roman"/>
          <w:color w:val="auto"/>
          <w:sz w:val="20"/>
          <w:szCs w:val="20"/>
        </w:rPr>
        <w:t xml:space="preserve">- A Comissão de Licitações </w:t>
      </w:r>
      <w:r w:rsidR="001C1B64">
        <w:rPr>
          <w:rFonts w:ascii="Spranq eco sans" w:hAnsi="Spranq eco sans" w:cs="Times New Roman"/>
          <w:color w:val="auto"/>
          <w:sz w:val="20"/>
          <w:szCs w:val="20"/>
        </w:rPr>
        <w:t xml:space="preserve">poderá </w:t>
      </w:r>
      <w:r w:rsidR="000F793F">
        <w:rPr>
          <w:rFonts w:ascii="Spranq eco sans" w:hAnsi="Spranq eco sans" w:cs="Times New Roman"/>
          <w:color w:val="auto"/>
          <w:sz w:val="20"/>
          <w:szCs w:val="20"/>
        </w:rPr>
        <w:t xml:space="preserve">realizar </w:t>
      </w:r>
      <w:r w:rsidRPr="002952EE">
        <w:rPr>
          <w:rFonts w:ascii="Spranq eco sans" w:hAnsi="Spranq eco sans" w:cs="Times New Roman"/>
          <w:color w:val="auto"/>
          <w:sz w:val="20"/>
          <w:szCs w:val="20"/>
        </w:rPr>
        <w:t xml:space="preserve">consulta direta na </w:t>
      </w:r>
      <w:r w:rsidRPr="002952EE">
        <w:rPr>
          <w:rFonts w:ascii="Spranq eco sans" w:hAnsi="Spranq eco sans" w:cs="Times New Roman"/>
          <w:b/>
          <w:bCs/>
          <w:i/>
          <w:iCs/>
          <w:color w:val="auto"/>
          <w:sz w:val="20"/>
          <w:szCs w:val="20"/>
        </w:rPr>
        <w:t xml:space="preserve">internet </w:t>
      </w:r>
      <w:r w:rsidRPr="002952EE">
        <w:rPr>
          <w:rFonts w:ascii="Spranq eco sans" w:hAnsi="Spranq eco sans" w:cs="Times New Roman"/>
          <w:color w:val="auto"/>
          <w:sz w:val="20"/>
          <w:szCs w:val="20"/>
        </w:rPr>
        <w:t xml:space="preserve">nos respectivos </w:t>
      </w:r>
      <w:r w:rsidR="000F793F">
        <w:rPr>
          <w:rFonts w:ascii="Spranq eco sans" w:hAnsi="Spranq eco sans" w:cs="Times New Roman"/>
          <w:b/>
          <w:bCs/>
          <w:i/>
          <w:iCs/>
          <w:color w:val="auto"/>
          <w:sz w:val="20"/>
          <w:szCs w:val="20"/>
        </w:rPr>
        <w:t xml:space="preserve">sites </w:t>
      </w:r>
      <w:r w:rsidRPr="002952EE">
        <w:rPr>
          <w:rFonts w:ascii="Spranq eco sans" w:hAnsi="Spranq eco sans" w:cs="Times New Roman"/>
          <w:color w:val="auto"/>
          <w:sz w:val="20"/>
          <w:szCs w:val="20"/>
        </w:rPr>
        <w:t>dos órgãos expedidores para verificar a veracidade de documentos obtidos por este meio eletrônico.</w:t>
      </w:r>
    </w:p>
    <w:p w:rsidR="000605D9" w:rsidRPr="002952EE" w:rsidRDefault="00310C4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4.5.7-</w:t>
      </w:r>
      <w:r w:rsidRPr="002952EE">
        <w:rPr>
          <w:rFonts w:ascii="Spranq eco sans" w:hAnsi="Spranq eco sans" w:cs="Times New Roman"/>
          <w:color w:val="auto"/>
          <w:sz w:val="20"/>
          <w:szCs w:val="20"/>
        </w:rPr>
        <w:t xml:space="preserve"> A</w:t>
      </w:r>
      <w:r w:rsidR="000605D9" w:rsidRPr="002952EE">
        <w:rPr>
          <w:rFonts w:ascii="Spranq eco sans" w:hAnsi="Spranq eco sans" w:cs="Times New Roman"/>
          <w:color w:val="auto"/>
          <w:sz w:val="20"/>
          <w:szCs w:val="20"/>
        </w:rPr>
        <w:t xml:space="preserve"> </w:t>
      </w:r>
      <w:r w:rsidRPr="002952EE">
        <w:rPr>
          <w:rFonts w:ascii="Spranq eco sans" w:hAnsi="Spranq eco sans" w:cs="Times New Roman"/>
          <w:color w:val="auto"/>
          <w:sz w:val="20"/>
          <w:szCs w:val="20"/>
        </w:rPr>
        <w:t>Comissão de Licitações poderá realizar consultas em bases de dados governamentais em que const</w:t>
      </w:r>
      <w:r w:rsidR="003F5D4A" w:rsidRPr="002952EE">
        <w:rPr>
          <w:rFonts w:ascii="Spranq eco sans" w:hAnsi="Spranq eco sans" w:cs="Times New Roman"/>
          <w:color w:val="auto"/>
          <w:sz w:val="20"/>
          <w:szCs w:val="20"/>
        </w:rPr>
        <w:t>e</w:t>
      </w:r>
      <w:r w:rsidRPr="002952EE">
        <w:rPr>
          <w:rFonts w:ascii="Spranq eco sans" w:hAnsi="Spranq eco sans" w:cs="Times New Roman"/>
          <w:color w:val="auto"/>
          <w:sz w:val="20"/>
          <w:szCs w:val="20"/>
        </w:rPr>
        <w:t>m informações a respeito do ite</w:t>
      </w:r>
      <w:r w:rsidR="003F5D4A" w:rsidRPr="002952EE">
        <w:rPr>
          <w:rFonts w:ascii="Spranq eco sans" w:hAnsi="Spranq eco sans" w:cs="Times New Roman"/>
          <w:color w:val="auto"/>
          <w:sz w:val="20"/>
          <w:szCs w:val="20"/>
        </w:rPr>
        <w:t>m</w:t>
      </w:r>
      <w:r w:rsidRPr="002952EE">
        <w:rPr>
          <w:rFonts w:ascii="Spranq eco sans" w:hAnsi="Spranq eco sans" w:cs="Times New Roman"/>
          <w:color w:val="auto"/>
          <w:sz w:val="20"/>
          <w:szCs w:val="20"/>
        </w:rPr>
        <w:t xml:space="preserve"> 4.4.1</w:t>
      </w:r>
      <w:r w:rsidR="003F5D4A" w:rsidRPr="002952EE">
        <w:rPr>
          <w:rFonts w:ascii="Spranq eco sans" w:hAnsi="Spranq eco sans" w:cs="Times New Roman"/>
          <w:color w:val="auto"/>
          <w:sz w:val="20"/>
          <w:szCs w:val="20"/>
        </w:rPr>
        <w:t xml:space="preserve">.4 </w:t>
      </w:r>
      <w:r w:rsidRPr="002952EE">
        <w:rPr>
          <w:rFonts w:ascii="Spranq eco sans" w:hAnsi="Spranq eco sans" w:cs="Times New Roman"/>
          <w:color w:val="auto"/>
          <w:sz w:val="20"/>
          <w:szCs w:val="20"/>
        </w:rPr>
        <w:t>para atestar a veracidade da respectiva</w:t>
      </w:r>
      <w:r w:rsidR="003F5D4A" w:rsidRPr="002952EE">
        <w:rPr>
          <w:rFonts w:ascii="Spranq eco sans" w:hAnsi="Spranq eco sans" w:cs="Times New Roman"/>
          <w:color w:val="auto"/>
          <w:sz w:val="20"/>
          <w:szCs w:val="20"/>
        </w:rPr>
        <w:t xml:space="preserve"> declaração ou ainda para averiguar a existência de demais impedimentos</w:t>
      </w:r>
      <w:r w:rsidRPr="002952EE">
        <w:rPr>
          <w:rFonts w:ascii="Spranq eco sans" w:hAnsi="Spranq eco sans" w:cs="Times New Roman"/>
          <w:color w:val="auto"/>
          <w:sz w:val="20"/>
          <w:szCs w:val="20"/>
        </w:rPr>
        <w:t>.</w:t>
      </w:r>
    </w:p>
    <w:p w:rsidR="000605D9" w:rsidRPr="002952EE" w:rsidRDefault="00310C4B"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4.5.8</w:t>
      </w:r>
      <w:r w:rsidR="000605D9" w:rsidRPr="002952EE">
        <w:rPr>
          <w:rFonts w:ascii="Spranq eco sans" w:hAnsi="Spranq eco sans" w:cs="Times New Roman"/>
          <w:color w:val="auto"/>
          <w:sz w:val="20"/>
          <w:szCs w:val="20"/>
        </w:rPr>
        <w:t xml:space="preserve">- A documentação deverá ser entregue em envelope fechado, indicando na sua parte externa: </w:t>
      </w:r>
    </w:p>
    <w:p w:rsidR="000605D9" w:rsidRPr="002952EE" w:rsidRDefault="003B175A"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TOMADA DE PREÇOS</w:t>
      </w:r>
      <w:r w:rsidR="003775FF" w:rsidRPr="002952EE">
        <w:rPr>
          <w:rFonts w:ascii="Spranq eco sans" w:hAnsi="Spranq eco sans" w:cs="Times New Roman"/>
          <w:b/>
          <w:bCs/>
          <w:color w:val="auto"/>
          <w:sz w:val="20"/>
          <w:szCs w:val="20"/>
        </w:rPr>
        <w:t xml:space="preserve"> N. 01/2020</w:t>
      </w:r>
    </w:p>
    <w:p w:rsidR="000605D9" w:rsidRPr="002952EE" w:rsidRDefault="00310C4B"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PROCESSO: </w:t>
      </w:r>
      <w:r w:rsidR="003775FF" w:rsidRPr="002952EE">
        <w:rPr>
          <w:rFonts w:ascii="Spranq eco sans" w:hAnsi="Spranq eco sans" w:cs="Times New Roman"/>
          <w:b/>
          <w:bCs/>
          <w:color w:val="auto"/>
          <w:sz w:val="20"/>
          <w:szCs w:val="20"/>
        </w:rPr>
        <w:t>248</w:t>
      </w:r>
      <w:r w:rsidRPr="002952EE">
        <w:rPr>
          <w:rFonts w:ascii="Spranq eco sans" w:hAnsi="Spranq eco sans" w:cs="Times New Roman"/>
          <w:b/>
          <w:bCs/>
          <w:color w:val="auto"/>
          <w:sz w:val="20"/>
          <w:szCs w:val="20"/>
        </w:rPr>
        <w:t>/2019</w:t>
      </w:r>
    </w:p>
    <w:p w:rsidR="000605D9" w:rsidRPr="002952EE" w:rsidRDefault="000605D9"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"ENVELOPE N. 1 - DOCUMENTAÇÃO</w:t>
      </w:r>
      <w:r w:rsidRPr="002952EE">
        <w:rPr>
          <w:rFonts w:ascii="Spranq eco sans" w:hAnsi="Spranq eco sans" w:cs="Times New Roman"/>
          <w:b/>
          <w:bCs/>
          <w:i/>
          <w:iCs/>
          <w:color w:val="auto"/>
          <w:sz w:val="20"/>
          <w:szCs w:val="20"/>
        </w:rPr>
        <w:t>"</w:t>
      </w:r>
    </w:p>
    <w:p w:rsidR="000605D9" w:rsidRPr="002952EE" w:rsidRDefault="000605D9"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DENOMINAÇÃO DO LICITANTE</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4.6</w:t>
      </w:r>
      <w:r w:rsidRPr="002952EE">
        <w:rPr>
          <w:rFonts w:ascii="Spranq eco sans" w:hAnsi="Spranq eco sans" w:cs="Times New Roman"/>
          <w:color w:val="auto"/>
          <w:sz w:val="20"/>
          <w:szCs w:val="20"/>
        </w:rPr>
        <w:t xml:space="preserve">- O licitante </w:t>
      </w:r>
      <w:r w:rsidRPr="002952EE">
        <w:rPr>
          <w:rFonts w:ascii="Spranq eco sans" w:hAnsi="Spranq eco sans" w:cs="Times New Roman"/>
          <w:b/>
          <w:bCs/>
          <w:color w:val="auto"/>
          <w:sz w:val="20"/>
          <w:szCs w:val="20"/>
        </w:rPr>
        <w:t xml:space="preserve">será inabilitado </w:t>
      </w:r>
      <w:r w:rsidRPr="002952EE">
        <w:rPr>
          <w:rFonts w:ascii="Spranq eco sans" w:hAnsi="Spranq eco sans" w:cs="Times New Roman"/>
          <w:color w:val="auto"/>
          <w:sz w:val="20"/>
          <w:szCs w:val="20"/>
        </w:rPr>
        <w:t xml:space="preserve">quando: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4.6.1</w:t>
      </w:r>
      <w:r w:rsidRPr="002952EE">
        <w:rPr>
          <w:rFonts w:ascii="Spranq eco sans" w:hAnsi="Spranq eco sans" w:cs="Times New Roman"/>
          <w:color w:val="auto"/>
          <w:sz w:val="20"/>
          <w:szCs w:val="20"/>
        </w:rPr>
        <w:t xml:space="preserve">- Deixar de apresentar quaisquer documentos exigidos no envelope Documentação ou apresentá-los em desacordo com o estabelecido neste </w:t>
      </w:r>
      <w:r w:rsidR="001B6BEB" w:rsidRPr="002952EE">
        <w:rPr>
          <w:rFonts w:ascii="Spranq eco sans" w:hAnsi="Spranq eco sans" w:cs="Times New Roman"/>
          <w:color w:val="auto"/>
          <w:sz w:val="20"/>
          <w:szCs w:val="20"/>
        </w:rPr>
        <w:t>edital</w:t>
      </w:r>
      <w:r w:rsidRPr="002952EE">
        <w:rPr>
          <w:rFonts w:ascii="Spranq eco sans" w:hAnsi="Spranq eco sans" w:cs="Times New Roman"/>
          <w:color w:val="auto"/>
          <w:sz w:val="20"/>
          <w:szCs w:val="20"/>
        </w:rPr>
        <w:t xml:space="preserve"> ou com irregularidades, não se admitindo complementação posterior.</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4.6.2</w:t>
      </w:r>
      <w:r w:rsidRPr="002952EE">
        <w:rPr>
          <w:rFonts w:ascii="Spranq eco sans" w:hAnsi="Spranq eco sans" w:cs="Times New Roman"/>
          <w:color w:val="auto"/>
          <w:sz w:val="20"/>
          <w:szCs w:val="20"/>
        </w:rPr>
        <w:t xml:space="preserve">- Algum documento apresentar falha não sanável na sessão.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4.7- </w:t>
      </w:r>
      <w:r w:rsidRPr="002952EE">
        <w:rPr>
          <w:rFonts w:ascii="Spranq eco sans" w:hAnsi="Spranq eco sans" w:cs="Times New Roman"/>
          <w:color w:val="auto"/>
          <w:sz w:val="20"/>
          <w:szCs w:val="20"/>
        </w:rPr>
        <w:t xml:space="preserve">A documentação apresentada destina-se exclusivamente à habilitação do interessado na presente licitação, não implicando em qualquer processo de cadastramento para futuras licitações. </w:t>
      </w:r>
    </w:p>
    <w:p w:rsidR="00157597" w:rsidRPr="002952EE" w:rsidRDefault="00157597" w:rsidP="00157597">
      <w:pPr>
        <w:pStyle w:val="Default"/>
        <w:spacing w:line="348" w:lineRule="auto"/>
        <w:rPr>
          <w:rFonts w:ascii="Spranq eco sans" w:hAnsi="Spranq eco sans" w:cs="Times New Roman"/>
          <w:b/>
          <w:bCs/>
          <w:color w:val="auto"/>
          <w:sz w:val="20"/>
          <w:szCs w:val="20"/>
        </w:rPr>
      </w:pPr>
    </w:p>
    <w:p w:rsidR="000605D9" w:rsidRPr="002952EE" w:rsidRDefault="000605D9" w:rsidP="00157597">
      <w:pPr>
        <w:pStyle w:val="Default"/>
        <w:spacing w:line="348" w:lineRule="auto"/>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5 - PROPOSTA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5.1</w:t>
      </w:r>
      <w:r w:rsidRPr="002952EE">
        <w:rPr>
          <w:rFonts w:ascii="Spranq eco sans" w:hAnsi="Spranq eco sans" w:cs="Times New Roman"/>
          <w:color w:val="auto"/>
          <w:sz w:val="20"/>
          <w:szCs w:val="20"/>
        </w:rPr>
        <w:t xml:space="preserve">- O </w:t>
      </w:r>
      <w:r w:rsidRPr="002952EE">
        <w:rPr>
          <w:rFonts w:ascii="Spranq eco sans" w:hAnsi="Spranq eco sans" w:cs="Times New Roman"/>
          <w:b/>
          <w:bCs/>
          <w:color w:val="auto"/>
          <w:sz w:val="20"/>
          <w:szCs w:val="20"/>
        </w:rPr>
        <w:t xml:space="preserve">Anexo II </w:t>
      </w:r>
      <w:r w:rsidRPr="002952EE">
        <w:rPr>
          <w:rFonts w:ascii="Spranq eco sans" w:hAnsi="Spranq eco sans" w:cs="Times New Roman"/>
          <w:color w:val="auto"/>
          <w:sz w:val="20"/>
          <w:szCs w:val="20"/>
        </w:rPr>
        <w:t xml:space="preserve">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5.2</w:t>
      </w:r>
      <w:r w:rsidRPr="002952EE">
        <w:rPr>
          <w:rFonts w:ascii="Spranq eco sans" w:hAnsi="Spranq eco sans" w:cs="Times New Roman"/>
          <w:color w:val="auto"/>
          <w:sz w:val="20"/>
          <w:szCs w:val="20"/>
        </w:rPr>
        <w:t xml:space="preserve">- A proposta deverá conter as seguintes indicações: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5.2.1</w:t>
      </w:r>
      <w:r w:rsidRPr="002952EE">
        <w:rPr>
          <w:rFonts w:ascii="Spranq eco sans" w:hAnsi="Spranq eco sans" w:cs="Times New Roman"/>
          <w:color w:val="auto"/>
          <w:sz w:val="20"/>
          <w:szCs w:val="20"/>
        </w:rPr>
        <w:t xml:space="preserve">- A denominação, endereço/CEP, e-mail, telefone e CNPJ do licitante;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5.2.2</w:t>
      </w:r>
      <w:r w:rsidRPr="002952EE">
        <w:rPr>
          <w:rFonts w:ascii="Spranq eco sans" w:hAnsi="Spranq eco sans" w:cs="Times New Roman"/>
          <w:color w:val="auto"/>
          <w:sz w:val="20"/>
          <w:szCs w:val="20"/>
        </w:rPr>
        <w:t>- Preços unitário e total</w:t>
      </w:r>
      <w:r w:rsidR="004556B0" w:rsidRPr="002952EE">
        <w:rPr>
          <w:rFonts w:ascii="Spranq eco sans" w:hAnsi="Spranq eco sans" w:cs="Times New Roman"/>
          <w:color w:val="auto"/>
          <w:sz w:val="20"/>
          <w:szCs w:val="20"/>
        </w:rPr>
        <w:t xml:space="preserve"> do(s) item(</w:t>
      </w:r>
      <w:proofErr w:type="spellStart"/>
      <w:r w:rsidR="004556B0" w:rsidRPr="002952EE">
        <w:rPr>
          <w:rFonts w:ascii="Spranq eco sans" w:hAnsi="Spranq eco sans" w:cs="Times New Roman"/>
          <w:color w:val="auto"/>
          <w:sz w:val="20"/>
          <w:szCs w:val="20"/>
        </w:rPr>
        <w:t>ns</w:t>
      </w:r>
      <w:proofErr w:type="spellEnd"/>
      <w:r w:rsidR="004556B0" w:rsidRPr="002952EE">
        <w:rPr>
          <w:rFonts w:ascii="Spranq eco sans" w:hAnsi="Spranq eco sans" w:cs="Times New Roman"/>
          <w:color w:val="auto"/>
          <w:sz w:val="20"/>
          <w:szCs w:val="20"/>
        </w:rPr>
        <w:t>),</w:t>
      </w:r>
      <w:r w:rsidRPr="002952EE">
        <w:rPr>
          <w:rFonts w:ascii="Spranq eco sans" w:hAnsi="Spranq eco sans" w:cs="Times New Roman"/>
          <w:color w:val="auto"/>
          <w:sz w:val="20"/>
          <w:szCs w:val="20"/>
        </w:rPr>
        <w:t xml:space="preserve"> em algarismos arábicos e por extenso, em moeda corrente do país.</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a) </w:t>
      </w:r>
      <w:r w:rsidRPr="002952EE">
        <w:rPr>
          <w:rFonts w:ascii="Spranq eco sans" w:hAnsi="Spranq eco sans" w:cs="Times New Roman"/>
          <w:color w:val="auto"/>
          <w:sz w:val="20"/>
          <w:szCs w:val="20"/>
        </w:rPr>
        <w:t xml:space="preserve">O preço apresentado na proposta </w:t>
      </w:r>
      <w:r w:rsidR="0068597E" w:rsidRPr="002952EE">
        <w:rPr>
          <w:rFonts w:ascii="Spranq eco sans" w:hAnsi="Spranq eco sans" w:cs="Times New Roman"/>
          <w:color w:val="auto"/>
          <w:sz w:val="20"/>
          <w:szCs w:val="20"/>
        </w:rPr>
        <w:t xml:space="preserve">apenas será reajustado na forma e na hipótese descrita no </w:t>
      </w:r>
      <w:r w:rsidR="00B245FD">
        <w:rPr>
          <w:rFonts w:ascii="Spranq eco sans" w:hAnsi="Spranq eco sans" w:cs="Times New Roman"/>
          <w:color w:val="auto"/>
          <w:sz w:val="20"/>
          <w:szCs w:val="20"/>
        </w:rPr>
        <w:t>Anexo IX</w:t>
      </w:r>
      <w:r w:rsidR="0068597E" w:rsidRPr="002952EE">
        <w:rPr>
          <w:rFonts w:ascii="Spranq eco sans" w:hAnsi="Spranq eco sans" w:cs="Times New Roman"/>
          <w:color w:val="auto"/>
          <w:sz w:val="20"/>
          <w:szCs w:val="20"/>
        </w:rPr>
        <w:t xml:space="preserve"> deste edital (minuta de contrato) </w:t>
      </w:r>
      <w:r w:rsidRPr="002952EE">
        <w:rPr>
          <w:rFonts w:ascii="Spranq eco sans" w:hAnsi="Spranq eco sans" w:cs="Times New Roman"/>
          <w:color w:val="auto"/>
          <w:sz w:val="20"/>
          <w:szCs w:val="20"/>
        </w:rPr>
        <w:t xml:space="preserve">e deverá contemplar custos diretos e indiretos de qualquer espécie, tais como tributos, despesas administrativas e financeiras, bem como o lucro.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lastRenderedPageBreak/>
        <w:t>5.2.3</w:t>
      </w:r>
      <w:r w:rsidRPr="002952EE">
        <w:rPr>
          <w:rFonts w:ascii="Spranq eco sans" w:hAnsi="Spranq eco sans" w:cs="Times New Roman"/>
          <w:color w:val="auto"/>
          <w:sz w:val="20"/>
          <w:szCs w:val="20"/>
        </w:rPr>
        <w:t xml:space="preserve">- Prazo de validade da proposta de, no mínimo, </w:t>
      </w:r>
      <w:r w:rsidRPr="002952EE">
        <w:rPr>
          <w:rFonts w:ascii="Spranq eco sans" w:hAnsi="Spranq eco sans" w:cs="Times New Roman"/>
          <w:b/>
          <w:bCs/>
          <w:color w:val="auto"/>
          <w:sz w:val="20"/>
          <w:szCs w:val="20"/>
        </w:rPr>
        <w:t xml:space="preserve">60 </w:t>
      </w:r>
      <w:r w:rsidRPr="002952EE">
        <w:rPr>
          <w:rFonts w:ascii="Spranq eco sans" w:hAnsi="Spranq eco sans" w:cs="Times New Roman"/>
          <w:color w:val="auto"/>
          <w:sz w:val="20"/>
          <w:szCs w:val="20"/>
        </w:rPr>
        <w:t xml:space="preserve">(sessenta) </w:t>
      </w:r>
      <w:r w:rsidRPr="002952EE">
        <w:rPr>
          <w:rFonts w:ascii="Spranq eco sans" w:hAnsi="Spranq eco sans" w:cs="Times New Roman"/>
          <w:b/>
          <w:bCs/>
          <w:color w:val="auto"/>
          <w:sz w:val="20"/>
          <w:szCs w:val="20"/>
        </w:rPr>
        <w:t>dias corridos</w:t>
      </w:r>
      <w:r w:rsidRPr="002952EE">
        <w:rPr>
          <w:rFonts w:ascii="Spranq eco sans" w:hAnsi="Spranq eco sans" w:cs="Times New Roman"/>
          <w:color w:val="auto"/>
          <w:sz w:val="20"/>
          <w:szCs w:val="20"/>
        </w:rPr>
        <w:t xml:space="preserve">, contados a partir da data da apresentação dos envelopes.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5.2.4</w:t>
      </w:r>
      <w:r w:rsidRPr="002952EE">
        <w:rPr>
          <w:rFonts w:ascii="Spranq eco sans" w:hAnsi="Spranq eco sans" w:cs="Times New Roman"/>
          <w:color w:val="auto"/>
          <w:sz w:val="20"/>
          <w:szCs w:val="20"/>
        </w:rPr>
        <w:t xml:space="preserve">- Declaração impressa na proposta de que os preços apresentados contemplam todos os custos diretos e indiretos referentes ao objeto licitado.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5.2.5</w:t>
      </w:r>
      <w:r w:rsidRPr="002952EE">
        <w:rPr>
          <w:rFonts w:ascii="Spranq eco sans" w:hAnsi="Spranq eco sans" w:cs="Times New Roman"/>
          <w:color w:val="auto"/>
          <w:sz w:val="20"/>
          <w:szCs w:val="20"/>
        </w:rPr>
        <w:t>- Declaração impressa na proposta de que objeto</w:t>
      </w:r>
      <w:r w:rsidR="002654E5" w:rsidRPr="002952EE">
        <w:rPr>
          <w:rFonts w:ascii="Spranq eco sans" w:hAnsi="Spranq eco sans" w:cs="Times New Roman"/>
          <w:color w:val="auto"/>
          <w:sz w:val="20"/>
          <w:szCs w:val="20"/>
        </w:rPr>
        <w:t xml:space="preserve"> </w:t>
      </w:r>
      <w:r w:rsidRPr="002952EE">
        <w:rPr>
          <w:rFonts w:ascii="Spranq eco sans" w:hAnsi="Spranq eco sans" w:cs="Times New Roman"/>
          <w:color w:val="auto"/>
          <w:sz w:val="20"/>
          <w:szCs w:val="20"/>
        </w:rPr>
        <w:t xml:space="preserve">ofertado atende todas as especificações exigidas no </w:t>
      </w:r>
      <w:r w:rsidR="006F5ACC" w:rsidRPr="002952EE">
        <w:rPr>
          <w:rFonts w:ascii="Spranq eco sans" w:hAnsi="Spranq eco sans" w:cs="Times New Roman"/>
          <w:color w:val="auto"/>
          <w:sz w:val="20"/>
          <w:szCs w:val="20"/>
        </w:rPr>
        <w:t>Termo de Referência</w:t>
      </w:r>
      <w:r w:rsidRPr="002952EE">
        <w:rPr>
          <w:rFonts w:ascii="Spranq eco sans" w:hAnsi="Spranq eco sans" w:cs="Times New Roman"/>
          <w:color w:val="auto"/>
          <w:sz w:val="20"/>
          <w:szCs w:val="20"/>
        </w:rPr>
        <w:t xml:space="preserve"> – Anexo I.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5.3</w:t>
      </w:r>
      <w:r w:rsidRPr="002952EE">
        <w:rPr>
          <w:rFonts w:ascii="Spranq eco sans" w:hAnsi="Spranq eco sans" w:cs="Times New Roman"/>
          <w:color w:val="auto"/>
          <w:sz w:val="20"/>
          <w:szCs w:val="20"/>
        </w:rPr>
        <w:t xml:space="preserve">- A proposta comercial deverá ser entregue em envelope fechado, indicando na sua parte externa: </w:t>
      </w:r>
    </w:p>
    <w:p w:rsidR="000605D9" w:rsidRPr="002952EE" w:rsidRDefault="003B175A"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TOMADA DE PREÇOS</w:t>
      </w:r>
      <w:r w:rsidR="00C1702E" w:rsidRPr="002952EE">
        <w:rPr>
          <w:rFonts w:ascii="Spranq eco sans" w:hAnsi="Spranq eco sans" w:cs="Times New Roman"/>
          <w:b/>
          <w:bCs/>
          <w:color w:val="auto"/>
          <w:sz w:val="20"/>
          <w:szCs w:val="20"/>
        </w:rPr>
        <w:t xml:space="preserve"> N. 01/2020</w:t>
      </w:r>
    </w:p>
    <w:p w:rsidR="000605D9" w:rsidRPr="002952EE" w:rsidRDefault="002654E5"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PROCESSO: </w:t>
      </w:r>
      <w:r w:rsidR="00C1702E" w:rsidRPr="002952EE">
        <w:rPr>
          <w:rFonts w:ascii="Spranq eco sans" w:hAnsi="Spranq eco sans" w:cs="Times New Roman"/>
          <w:b/>
          <w:bCs/>
          <w:color w:val="auto"/>
          <w:sz w:val="20"/>
          <w:szCs w:val="20"/>
        </w:rPr>
        <w:t>248</w:t>
      </w:r>
      <w:r w:rsidRPr="002952EE">
        <w:rPr>
          <w:rFonts w:ascii="Spranq eco sans" w:hAnsi="Spranq eco sans" w:cs="Times New Roman"/>
          <w:b/>
          <w:bCs/>
          <w:color w:val="auto"/>
          <w:sz w:val="20"/>
          <w:szCs w:val="20"/>
        </w:rPr>
        <w:t>/2019</w:t>
      </w:r>
    </w:p>
    <w:p w:rsidR="000605D9" w:rsidRPr="002952EE" w:rsidRDefault="000605D9" w:rsidP="0015759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b/>
          <w:bCs/>
          <w:color w:val="auto"/>
          <w:sz w:val="20"/>
          <w:szCs w:val="20"/>
        </w:rPr>
        <w:t>“ENVELOPE N. 2 - PROPOSTA COMERCIAL”</w:t>
      </w:r>
    </w:p>
    <w:p w:rsidR="000605D9" w:rsidRPr="002952EE" w:rsidRDefault="000605D9" w:rsidP="00157597">
      <w:pPr>
        <w:pStyle w:val="Default"/>
        <w:spacing w:line="348" w:lineRule="auto"/>
        <w:jc w:val="center"/>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DENOMINAÇÃO DO LICITANTE</w:t>
      </w:r>
    </w:p>
    <w:p w:rsidR="00157597" w:rsidRPr="002952EE" w:rsidRDefault="00227A52"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5.4-</w:t>
      </w:r>
      <w:r w:rsidRPr="002952EE">
        <w:rPr>
          <w:rFonts w:ascii="Spranq eco sans" w:hAnsi="Spranq eco sans" w:cs="Times New Roman"/>
          <w:color w:val="auto"/>
          <w:sz w:val="20"/>
          <w:szCs w:val="20"/>
        </w:rPr>
        <w:t xml:space="preserve"> É vedada apresentação de proposta parcial para esta contratação, devendo o licitante contemplar todos os itens que a integram.</w:t>
      </w:r>
    </w:p>
    <w:p w:rsidR="00227A52" w:rsidRPr="002952EE" w:rsidRDefault="00227A52"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 xml:space="preserve">6 - PROCEDIMENTOS ADMINISTRATIVOS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6.1</w:t>
      </w:r>
      <w:r w:rsidRPr="002952EE">
        <w:rPr>
          <w:rFonts w:ascii="Spranq eco sans" w:hAnsi="Spranq eco sans" w:cs="Times New Roman"/>
          <w:color w:val="auto"/>
          <w:sz w:val="20"/>
          <w:szCs w:val="20"/>
        </w:rPr>
        <w:t>- Os envelopes n. 1 e n. 2, contendo, respectivamente, Documentação e Proposta Comercial, deverão ser entregues na Secretaria da Câmara Municipal (endereço indicado no preâmbulo), até o horário previsto para a apresentação dos envelopes.</w:t>
      </w:r>
    </w:p>
    <w:p w:rsidR="00CE19A1" w:rsidRPr="002952EE" w:rsidRDefault="00CE19A1"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6.2-</w:t>
      </w:r>
      <w:r w:rsidRPr="002952EE">
        <w:rPr>
          <w:rFonts w:ascii="Spranq eco sans" w:hAnsi="Spranq eco sans" w:cs="Times New Roman"/>
          <w:color w:val="auto"/>
          <w:sz w:val="20"/>
          <w:szCs w:val="20"/>
        </w:rPr>
        <w:t xml:space="preserve"> O licitante poderá fazer-se representar neste certame desde que, no início da sessão pública, apresente cópia do </w:t>
      </w:r>
      <w:r w:rsidR="00BA516B" w:rsidRPr="002952EE">
        <w:rPr>
          <w:rFonts w:ascii="Spranq eco sans" w:hAnsi="Spranq eco sans" w:cs="Times New Roman"/>
          <w:color w:val="auto"/>
          <w:sz w:val="20"/>
          <w:szCs w:val="20"/>
        </w:rPr>
        <w:t>ato constitutivo da empresa</w:t>
      </w:r>
      <w:r w:rsidRPr="002952EE">
        <w:rPr>
          <w:rFonts w:ascii="Spranq eco sans" w:hAnsi="Spranq eco sans" w:cs="Times New Roman"/>
          <w:color w:val="auto"/>
          <w:sz w:val="20"/>
          <w:szCs w:val="20"/>
        </w:rPr>
        <w:t xml:space="preserve">, no qual lhe é outorgado amplo poder de decisão; </w:t>
      </w:r>
    </w:p>
    <w:p w:rsidR="00CE19A1" w:rsidRPr="002952EE" w:rsidRDefault="00CE19A1"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6.2.1-</w:t>
      </w:r>
      <w:r w:rsidRPr="002952EE">
        <w:rPr>
          <w:rFonts w:ascii="Spranq eco sans" w:hAnsi="Spranq eco sans" w:cs="Times New Roman"/>
          <w:color w:val="auto"/>
          <w:sz w:val="20"/>
          <w:szCs w:val="20"/>
        </w:rPr>
        <w:t xml:space="preserve"> Caso o representante legal do licitante delegue esta função para um terceiro, este deverá apresentar a Carta Credencial, conforme Anexo V deste Edital, ou procuração pública ou particular, acompanhada de documento comprobatório dos poderes de quem a outorgou</w:t>
      </w:r>
      <w:r w:rsidR="00C81DB5">
        <w:rPr>
          <w:rFonts w:ascii="Spranq eco sans" w:hAnsi="Spranq eco sans" w:cs="Times New Roman"/>
          <w:color w:val="auto"/>
          <w:sz w:val="20"/>
          <w:szCs w:val="20"/>
        </w:rPr>
        <w:t>, ambos</w:t>
      </w:r>
      <w:r w:rsidR="00057673">
        <w:rPr>
          <w:rFonts w:ascii="Spranq eco sans" w:hAnsi="Spranq eco sans" w:cs="Times New Roman"/>
          <w:color w:val="auto"/>
          <w:sz w:val="20"/>
          <w:szCs w:val="20"/>
        </w:rPr>
        <w:t xml:space="preserve"> </w:t>
      </w:r>
      <w:r w:rsidR="00057673" w:rsidRPr="00057673">
        <w:rPr>
          <w:rFonts w:ascii="Spranq eco sans" w:hAnsi="Spranq eco sans" w:cs="Times New Roman"/>
          <w:color w:val="auto"/>
          <w:sz w:val="20"/>
          <w:szCs w:val="20"/>
        </w:rPr>
        <w:t>FORA dos Envelopes nº 1 (Documentaç</w:t>
      </w:r>
      <w:r w:rsidR="00057673">
        <w:rPr>
          <w:rFonts w:ascii="Spranq eco sans" w:hAnsi="Spranq eco sans" w:cs="Times New Roman"/>
          <w:color w:val="auto"/>
          <w:sz w:val="20"/>
          <w:szCs w:val="20"/>
        </w:rPr>
        <w:t>ão) e nº 2 (Proposta Comercial).</w:t>
      </w:r>
      <w:r w:rsidRPr="002952EE">
        <w:rPr>
          <w:rFonts w:ascii="Spranq eco sans" w:hAnsi="Spranq eco sans" w:cs="Times New Roman"/>
          <w:color w:val="auto"/>
          <w:sz w:val="20"/>
          <w:szCs w:val="20"/>
        </w:rPr>
        <w:t xml:space="preserve"> </w:t>
      </w:r>
    </w:p>
    <w:p w:rsidR="000605D9" w:rsidRPr="002952EE" w:rsidRDefault="00CE19A1"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6.2.2</w:t>
      </w:r>
      <w:r w:rsidRPr="002952EE">
        <w:rPr>
          <w:rFonts w:ascii="Spranq eco sans" w:hAnsi="Spranq eco sans" w:cs="Times New Roman"/>
          <w:color w:val="auto"/>
          <w:sz w:val="20"/>
          <w:szCs w:val="20"/>
        </w:rPr>
        <w:t>- Não será admitido um mesmo representante para mais de um licitante, nem de dois representantes ou mais para um mesmo licitante.</w:t>
      </w:r>
      <w:r w:rsidR="000605D9" w:rsidRPr="002952EE">
        <w:rPr>
          <w:rFonts w:ascii="Spranq eco sans" w:hAnsi="Spranq eco sans" w:cs="Times New Roman"/>
          <w:color w:val="auto"/>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6.3</w:t>
      </w:r>
      <w:r w:rsidRPr="002952EE">
        <w:rPr>
          <w:rFonts w:ascii="Spranq eco sans" w:hAnsi="Spranq eco sans" w:cs="Times New Roman"/>
          <w:color w:val="auto"/>
          <w:sz w:val="20"/>
          <w:szCs w:val="20"/>
        </w:rPr>
        <w:t xml:space="preserve">- Os trabalhos da Comissão de Licitações objetivando a verificação das condições de participação e de habilitação dos licitantes serão iniciados, em ato público, no horário e local estabelecidos neste </w:t>
      </w:r>
      <w:r w:rsidR="003B175A" w:rsidRPr="002952EE">
        <w:rPr>
          <w:rFonts w:ascii="Spranq eco sans" w:hAnsi="Spranq eco sans" w:cs="Times New Roman"/>
          <w:color w:val="auto"/>
          <w:sz w:val="20"/>
          <w:szCs w:val="20"/>
        </w:rPr>
        <w:t>edital</w:t>
      </w:r>
      <w:r w:rsidRPr="002952EE">
        <w:rPr>
          <w:rFonts w:ascii="Spranq eco sans" w:hAnsi="Spranq eco sans" w:cs="Times New Roman"/>
          <w:color w:val="auto"/>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6.3.1</w:t>
      </w:r>
      <w:r w:rsidRPr="002952E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6.4</w:t>
      </w:r>
      <w:r w:rsidRPr="002952EE">
        <w:rPr>
          <w:rFonts w:ascii="Spranq eco sans" w:hAnsi="Spranq eco sans" w:cs="Times New Roman"/>
          <w:color w:val="auto"/>
          <w:sz w:val="20"/>
          <w:szCs w:val="20"/>
        </w:rPr>
        <w:t xml:space="preserve">- A Comissão de Licitações examinará os documentos de habilitação e fará publicar o teor de sua decisão.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6.4.1</w:t>
      </w:r>
      <w:r w:rsidRPr="002952EE">
        <w:rPr>
          <w:rFonts w:ascii="Spranq eco sans" w:hAnsi="Spranq eco sans" w:cs="Times New Roman"/>
          <w:color w:val="auto"/>
          <w:sz w:val="20"/>
          <w:szCs w:val="20"/>
        </w:rPr>
        <w:t xml:space="preserve">- </w:t>
      </w:r>
      <w:r w:rsidR="008F013D" w:rsidRPr="002952EE">
        <w:rPr>
          <w:rFonts w:ascii="Spranq eco sans" w:hAnsi="Spranq eco sans" w:cs="Times New Roman"/>
          <w:color w:val="auto"/>
          <w:sz w:val="20"/>
          <w:szCs w:val="20"/>
        </w:rPr>
        <w:t xml:space="preserve">Havendo concordância de todos os licitantes quanto às decisões da Comissão de Licitação tomadas na fase de habilitação e expressa desistência quanto à </w:t>
      </w:r>
      <w:r w:rsidR="008F013D" w:rsidRPr="002952EE">
        <w:rPr>
          <w:rFonts w:ascii="Spranq eco sans" w:hAnsi="Spranq eco sans" w:cs="Times New Roman"/>
          <w:color w:val="auto"/>
          <w:sz w:val="20"/>
          <w:szCs w:val="20"/>
        </w:rPr>
        <w:lastRenderedPageBreak/>
        <w:t>interposição de recurso, poderá ocorrer, na sequência, a abertura dos envelopes nº 2 (proposta comercial).</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6.4.2</w:t>
      </w:r>
      <w:r w:rsidRPr="002952EE">
        <w:rPr>
          <w:rFonts w:ascii="Spranq eco sans" w:hAnsi="Spranq eco sans" w:cs="Times New Roman"/>
          <w:color w:val="auto"/>
          <w:sz w:val="20"/>
          <w:szCs w:val="20"/>
        </w:rPr>
        <w:t xml:space="preserve">- Caso não ocorra a hipótese prevista no subitem 6.4.1, a data de abertura dos envelopes será divulgada respeitando-se o prazo disposto em lei para interposição de recurso.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6.4.3</w:t>
      </w:r>
      <w:r w:rsidRPr="002952EE">
        <w:rPr>
          <w:rFonts w:ascii="Spranq eco sans" w:hAnsi="Spranq eco sans" w:cs="Times New Roman"/>
          <w:color w:val="auto"/>
          <w:sz w:val="20"/>
          <w:szCs w:val="20"/>
        </w:rPr>
        <w:t xml:space="preserve">- O envelope n. 2 (proposta) de licitante inabilitado permanecerá fechado e deverá ser retirado pelo interessado no prazo de </w:t>
      </w:r>
      <w:r w:rsidRPr="002952EE">
        <w:rPr>
          <w:rFonts w:ascii="Spranq eco sans" w:hAnsi="Spranq eco sans" w:cs="Times New Roman"/>
          <w:b/>
          <w:bCs/>
          <w:color w:val="auto"/>
          <w:sz w:val="20"/>
          <w:szCs w:val="20"/>
        </w:rPr>
        <w:t>30 dias corridos</w:t>
      </w:r>
      <w:r w:rsidR="0062537B">
        <w:rPr>
          <w:rFonts w:ascii="Spranq eco sans" w:hAnsi="Spranq eco sans" w:cs="Times New Roman"/>
          <w:color w:val="auto"/>
          <w:sz w:val="20"/>
          <w:szCs w:val="20"/>
        </w:rPr>
        <w:t xml:space="preserve">, após, </w:t>
      </w:r>
      <w:r w:rsidRPr="002952EE">
        <w:rPr>
          <w:rFonts w:ascii="Spranq eco sans" w:hAnsi="Spranq eco sans" w:cs="Times New Roman"/>
          <w:color w:val="auto"/>
          <w:sz w:val="20"/>
          <w:szCs w:val="20"/>
        </w:rPr>
        <w:t xml:space="preserve">será inutilizado.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6.5</w:t>
      </w:r>
      <w:r w:rsidRPr="002952EE">
        <w:rPr>
          <w:rFonts w:ascii="Spranq eco sans" w:hAnsi="Spranq eco sans" w:cs="Times New Roman"/>
          <w:color w:val="auto"/>
          <w:sz w:val="20"/>
          <w:szCs w:val="20"/>
        </w:rPr>
        <w:t xml:space="preserve">- Os envelopes n. 2 serão abertos em ato público, no mesmo local onde foram abertos os envelopes n. 1.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6.5.1</w:t>
      </w:r>
      <w:r w:rsidRPr="002952E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6.5.2</w:t>
      </w:r>
      <w:r w:rsidRPr="002952EE">
        <w:rPr>
          <w:rFonts w:ascii="Spranq eco sans" w:hAnsi="Spranq eco sans" w:cs="Times New Roman"/>
          <w:color w:val="auto"/>
          <w:sz w:val="20"/>
          <w:szCs w:val="20"/>
        </w:rPr>
        <w:t xml:space="preserve">- A Comissão de Licitações examinará as propostas e fará publicar o teor de sua decisão.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6.6</w:t>
      </w:r>
      <w:r w:rsidRPr="002952EE">
        <w:rPr>
          <w:rFonts w:ascii="Spranq eco sans" w:hAnsi="Spranq eco sans" w:cs="Times New Roman"/>
          <w:color w:val="auto"/>
          <w:sz w:val="20"/>
          <w:szCs w:val="20"/>
        </w:rPr>
        <w:t xml:space="preserve">- Após o encerramento do prazo previsto para a apresentação de recursos contra o julgamento das propostas ou, se apresentados, estes já tiverem sido apreciados, o processo será encaminhado à Presidência desta Câmara para homologação e adjudicação.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6.7</w:t>
      </w:r>
      <w:r w:rsidRPr="002952EE">
        <w:rPr>
          <w:rFonts w:ascii="Spranq eco sans" w:hAnsi="Spranq eco sans" w:cs="Times New Roman"/>
          <w:color w:val="auto"/>
          <w:sz w:val="20"/>
          <w:szCs w:val="20"/>
        </w:rPr>
        <w:t xml:space="preserve">- As comunicações referentes a este certame serão publicadas no </w:t>
      </w:r>
      <w:r w:rsidRPr="002952EE">
        <w:rPr>
          <w:rFonts w:ascii="Spranq eco sans" w:hAnsi="Spranq eco sans" w:cs="Times New Roman"/>
          <w:i/>
          <w:color w:val="auto"/>
          <w:sz w:val="20"/>
          <w:szCs w:val="20"/>
        </w:rPr>
        <w:t>site</w:t>
      </w:r>
      <w:r w:rsidRPr="002952EE">
        <w:rPr>
          <w:rFonts w:ascii="Spranq eco sans" w:hAnsi="Spranq eco sans" w:cs="Times New Roman"/>
          <w:color w:val="auto"/>
          <w:sz w:val="20"/>
          <w:szCs w:val="20"/>
        </w:rPr>
        <w:t xml:space="preserve"> da Câmara Municipal e no </w:t>
      </w:r>
      <w:r w:rsidR="0057434D" w:rsidRPr="002952EE">
        <w:rPr>
          <w:rFonts w:ascii="Spranq eco sans" w:hAnsi="Spranq eco sans" w:cs="Times New Roman"/>
          <w:color w:val="auto"/>
          <w:sz w:val="20"/>
          <w:szCs w:val="20"/>
        </w:rPr>
        <w:t xml:space="preserve">Diário Oficial do Poder Legislativo </w:t>
      </w:r>
      <w:r w:rsidR="00195DB4" w:rsidRPr="002952EE">
        <w:rPr>
          <w:rFonts w:ascii="Spranq eco sans" w:hAnsi="Spranq eco sans" w:cs="Times New Roman"/>
          <w:color w:val="auto"/>
          <w:sz w:val="20"/>
          <w:szCs w:val="20"/>
        </w:rPr>
        <w:t>de Nova Odessa</w:t>
      </w:r>
      <w:r w:rsidRPr="002952EE">
        <w:rPr>
          <w:rFonts w:ascii="Spranq eco sans" w:hAnsi="Spranq eco sans" w:cs="Times New Roman"/>
          <w:color w:val="auto"/>
          <w:sz w:val="20"/>
          <w:szCs w:val="20"/>
        </w:rPr>
        <w:t>, nos termos do artigo 77 da Lei Orgânica do Município.</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6.8</w:t>
      </w:r>
      <w:r w:rsidRPr="002952EE">
        <w:rPr>
          <w:rFonts w:ascii="Spranq eco sans" w:hAnsi="Spranq eco sans" w:cs="Times New Roman"/>
          <w:color w:val="auto"/>
          <w:sz w:val="20"/>
          <w:szCs w:val="20"/>
        </w:rPr>
        <w:t xml:space="preserve">- Os recursos deverão ser formulados nos prazos e na forma disposta na lei.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6.8.1</w:t>
      </w:r>
      <w:r w:rsidRPr="002952EE">
        <w:rPr>
          <w:rFonts w:ascii="Spranq eco sans" w:hAnsi="Spranq eco sans" w:cs="Times New Roman"/>
          <w:color w:val="auto"/>
          <w:sz w:val="20"/>
          <w:szCs w:val="20"/>
        </w:rPr>
        <w:t xml:space="preserve">- Os recursos contra os atos da Comissão de Licitações deverão ser protocolados no PROTOCOLO localizado na Avenida Carlos Botelho, 852, </w:t>
      </w:r>
      <w:r w:rsidR="002654E5" w:rsidRPr="002952EE">
        <w:rPr>
          <w:rFonts w:ascii="Spranq eco sans" w:hAnsi="Spranq eco sans" w:cs="Times New Roman"/>
          <w:color w:val="auto"/>
          <w:sz w:val="20"/>
          <w:szCs w:val="20"/>
        </w:rPr>
        <w:t>Jardim Santa Rosa</w:t>
      </w:r>
      <w:r w:rsidRPr="002952EE">
        <w:rPr>
          <w:rFonts w:ascii="Spranq eco sans" w:hAnsi="Spranq eco sans" w:cs="Times New Roman"/>
          <w:color w:val="auto"/>
          <w:sz w:val="20"/>
          <w:szCs w:val="20"/>
        </w:rPr>
        <w:t>, Nova Odessa, aos cuidados da Comissão de Licitações e dirigidos ao Presidente desta Câmara.</w:t>
      </w:r>
      <w:r w:rsidR="00CD63FB" w:rsidRPr="002952EE">
        <w:rPr>
          <w:rFonts w:ascii="Spranq eco sans" w:hAnsi="Spranq eco sans" w:cs="Times New Roman"/>
          <w:color w:val="auto"/>
          <w:sz w:val="20"/>
          <w:szCs w:val="20"/>
        </w:rPr>
        <w:t xml:space="preserve"> </w:t>
      </w:r>
    </w:p>
    <w:p w:rsidR="00F70FF2" w:rsidRPr="002952EE" w:rsidRDefault="00F70FF2" w:rsidP="00157597">
      <w:pPr>
        <w:pStyle w:val="Default"/>
        <w:spacing w:line="348" w:lineRule="auto"/>
        <w:jc w:val="both"/>
        <w:rPr>
          <w:rFonts w:ascii="Spranq eco sans" w:hAnsi="Spranq eco sans" w:cs="Times New Roman"/>
          <w:b/>
          <w:bCs/>
          <w:color w:val="auto"/>
          <w:sz w:val="20"/>
          <w:szCs w:val="20"/>
        </w:rPr>
      </w:pPr>
    </w:p>
    <w:p w:rsidR="000605D9" w:rsidRPr="002952EE" w:rsidRDefault="007D4890"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7</w:t>
      </w:r>
      <w:r w:rsidR="000605D9" w:rsidRPr="002952EE">
        <w:rPr>
          <w:rFonts w:ascii="Spranq eco sans" w:hAnsi="Spranq eco sans" w:cs="Times New Roman"/>
          <w:b/>
          <w:bCs/>
          <w:color w:val="auto"/>
          <w:sz w:val="20"/>
          <w:szCs w:val="20"/>
        </w:rPr>
        <w:t xml:space="preserve">- JULGAMENTO DAS PROPOSTAS COMERCIAIS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7.1</w:t>
      </w:r>
      <w:r w:rsidRPr="002952EE">
        <w:rPr>
          <w:rFonts w:ascii="Spranq eco sans" w:hAnsi="Spranq eco sans" w:cs="Times New Roman"/>
          <w:color w:val="auto"/>
          <w:sz w:val="20"/>
          <w:szCs w:val="20"/>
        </w:rPr>
        <w:t xml:space="preserve">- O julgamento será realizado pelo </w:t>
      </w:r>
      <w:r w:rsidR="00FF4F82" w:rsidRPr="002952EE">
        <w:rPr>
          <w:rFonts w:ascii="Spranq eco sans" w:hAnsi="Spranq eco sans" w:cs="Times New Roman"/>
          <w:color w:val="auto"/>
          <w:sz w:val="20"/>
          <w:szCs w:val="20"/>
        </w:rPr>
        <w:t>menor preço global</w:t>
      </w:r>
      <w:r w:rsidRPr="002952EE">
        <w:rPr>
          <w:rFonts w:ascii="Spranq eco sans" w:hAnsi="Spranq eco sans" w:cs="Times New Roman"/>
          <w:color w:val="auto"/>
          <w:sz w:val="20"/>
          <w:szCs w:val="20"/>
        </w:rPr>
        <w:t>, sendo considerado vencedor o licitante que ofertar o menor</w:t>
      </w:r>
      <w:r w:rsidR="00E97C78" w:rsidRPr="002952EE">
        <w:rPr>
          <w:rFonts w:ascii="Spranq eco sans" w:hAnsi="Spranq eco sans" w:cs="Times New Roman"/>
          <w:color w:val="auto"/>
          <w:sz w:val="20"/>
          <w:szCs w:val="20"/>
        </w:rPr>
        <w:t xml:space="preserve"> </w:t>
      </w:r>
      <w:r w:rsidRPr="002952EE">
        <w:rPr>
          <w:rFonts w:ascii="Spranq eco sans" w:hAnsi="Spranq eco sans" w:cs="Times New Roman"/>
          <w:color w:val="auto"/>
          <w:sz w:val="20"/>
          <w:szCs w:val="20"/>
        </w:rPr>
        <w:t>preço</w:t>
      </w:r>
      <w:r w:rsidR="002654E5" w:rsidRPr="002952EE">
        <w:rPr>
          <w:rFonts w:ascii="Spranq eco sans" w:hAnsi="Spranq eco sans" w:cs="Times New Roman"/>
          <w:color w:val="auto"/>
          <w:sz w:val="20"/>
          <w:szCs w:val="20"/>
        </w:rPr>
        <w:t xml:space="preserve"> </w:t>
      </w:r>
      <w:r w:rsidR="004D4800" w:rsidRPr="002952EE">
        <w:rPr>
          <w:rFonts w:ascii="Spranq eco sans" w:hAnsi="Spranq eco sans" w:cs="Times New Roman"/>
          <w:color w:val="auto"/>
          <w:sz w:val="20"/>
          <w:szCs w:val="20"/>
        </w:rPr>
        <w:t>global</w:t>
      </w:r>
      <w:r w:rsidRPr="002952EE">
        <w:rPr>
          <w:rFonts w:ascii="Spranq eco sans" w:hAnsi="Spranq eco sans" w:cs="Times New Roman"/>
          <w:color w:val="auto"/>
          <w:sz w:val="20"/>
          <w:szCs w:val="20"/>
        </w:rPr>
        <w:t xml:space="preserve"> e que atender a todas as exigências deste </w:t>
      </w:r>
      <w:r w:rsidR="0057434D" w:rsidRPr="002952EE">
        <w:rPr>
          <w:rFonts w:ascii="Spranq eco sans" w:hAnsi="Spranq eco sans" w:cs="Times New Roman"/>
          <w:color w:val="auto"/>
          <w:sz w:val="20"/>
          <w:szCs w:val="20"/>
        </w:rPr>
        <w:t>edital</w:t>
      </w:r>
      <w:r w:rsidRPr="002952EE">
        <w:rPr>
          <w:rFonts w:ascii="Spranq eco sans" w:hAnsi="Spranq eco sans" w:cs="Times New Roman"/>
          <w:color w:val="auto"/>
          <w:sz w:val="20"/>
          <w:szCs w:val="20"/>
        </w:rPr>
        <w:t xml:space="preserve">. </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7.1.1</w:t>
      </w:r>
      <w:r w:rsidRPr="002952EE">
        <w:rPr>
          <w:rFonts w:ascii="Spranq eco sans" w:hAnsi="Spranq eco sans" w:cs="Times New Roman"/>
          <w:color w:val="auto"/>
          <w:sz w:val="20"/>
          <w:szCs w:val="20"/>
        </w:rPr>
        <w:t>- Em caso de divergência entre os valores, prevalecerá o valor por extenso.</w:t>
      </w:r>
    </w:p>
    <w:p w:rsidR="008068F1" w:rsidRDefault="000605D9" w:rsidP="00157597">
      <w:pPr>
        <w:pStyle w:val="Default"/>
        <w:spacing w:line="348" w:lineRule="auto"/>
        <w:jc w:val="both"/>
        <w:rPr>
          <w:rFonts w:ascii="Spranq eco sans" w:hAnsi="Spranq eco sans" w:cs="Times New Roman"/>
          <w:color w:val="FF0000"/>
          <w:sz w:val="20"/>
          <w:szCs w:val="20"/>
        </w:rPr>
      </w:pPr>
      <w:r w:rsidRPr="002952EE">
        <w:rPr>
          <w:rFonts w:ascii="Spranq eco sans" w:hAnsi="Spranq eco sans" w:cs="Times New Roman"/>
          <w:b/>
          <w:bCs/>
          <w:color w:val="auto"/>
          <w:sz w:val="20"/>
          <w:szCs w:val="20"/>
        </w:rPr>
        <w:t>7.1.2</w:t>
      </w:r>
      <w:r w:rsidRPr="002952EE">
        <w:rPr>
          <w:rFonts w:ascii="Spranq eco sans" w:hAnsi="Spranq eco sans" w:cs="Times New Roman"/>
          <w:color w:val="auto"/>
          <w:sz w:val="20"/>
          <w:szCs w:val="20"/>
        </w:rPr>
        <w:t>-</w:t>
      </w:r>
      <w:r w:rsidR="002E1D3B" w:rsidRPr="002952EE">
        <w:rPr>
          <w:rFonts w:ascii="Spranq eco sans" w:hAnsi="Spranq eco sans" w:cs="Times New Roman"/>
          <w:color w:val="auto"/>
          <w:sz w:val="20"/>
          <w:szCs w:val="20"/>
        </w:rPr>
        <w:t xml:space="preserve"> Em caso de empate, a decisão</w:t>
      </w:r>
      <w:r w:rsidRPr="002952EE">
        <w:rPr>
          <w:rFonts w:ascii="Spranq eco sans" w:hAnsi="Spranq eco sans" w:cs="Times New Roman"/>
          <w:color w:val="auto"/>
          <w:sz w:val="20"/>
          <w:szCs w:val="20"/>
        </w:rPr>
        <w:t xml:space="preserve"> dar</w:t>
      </w:r>
      <w:r w:rsidR="002E1D3B" w:rsidRPr="002952EE">
        <w:rPr>
          <w:rFonts w:ascii="Spranq eco sans" w:hAnsi="Spranq eco sans" w:cs="Times New Roman"/>
          <w:color w:val="auto"/>
          <w:sz w:val="20"/>
          <w:szCs w:val="20"/>
        </w:rPr>
        <w:t>-se-</w:t>
      </w:r>
      <w:r w:rsidRPr="002952EE">
        <w:rPr>
          <w:rFonts w:ascii="Spranq eco sans" w:hAnsi="Spranq eco sans" w:cs="Times New Roman"/>
          <w:color w:val="auto"/>
          <w:sz w:val="20"/>
          <w:szCs w:val="20"/>
        </w:rPr>
        <w:t>á obrigatoriamente por sorteio, com prévia notificação aos interessados</w:t>
      </w:r>
      <w:r w:rsidR="00F0161C" w:rsidRPr="002952EE">
        <w:rPr>
          <w:rFonts w:ascii="Spranq eco sans" w:hAnsi="Spranq eco sans" w:cs="Times New Roman"/>
          <w:color w:val="FF0000"/>
          <w:sz w:val="20"/>
          <w:szCs w:val="20"/>
        </w:rPr>
        <w:t>.</w:t>
      </w:r>
    </w:p>
    <w:p w:rsidR="00E72B08" w:rsidRP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w:t>
      </w:r>
      <w:r w:rsidRPr="00E72B08">
        <w:rPr>
          <w:rFonts w:ascii="Spranq eco sans" w:hAnsi="Spranq eco sans" w:cs="Times New Roman"/>
          <w:color w:val="auto"/>
          <w:sz w:val="20"/>
          <w:szCs w:val="20"/>
        </w:rPr>
        <w:t xml:space="preserve"> Será assegurado o exercício do direito de preferência às microempresas e empresas de pequeno porte, que apresentarem propostas iguais ou até 10% (dez por cento) superiores à proposta primeira classificada;</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7.2.1-</w:t>
      </w:r>
      <w:r w:rsidRPr="00E72B08">
        <w:rPr>
          <w:rFonts w:ascii="Spranq eco sans" w:hAnsi="Spranq eco sans" w:cs="Times New Roman"/>
          <w:color w:val="auto"/>
          <w:sz w:val="20"/>
          <w:szCs w:val="20"/>
        </w:rPr>
        <w:t xml:space="preserve"> Dentre aquelas que satisfaçam as</w:t>
      </w:r>
      <w:r>
        <w:rPr>
          <w:rFonts w:ascii="Spranq eco sans" w:hAnsi="Spranq eco sans" w:cs="Times New Roman"/>
          <w:color w:val="auto"/>
          <w:sz w:val="20"/>
          <w:szCs w:val="20"/>
        </w:rPr>
        <w:t xml:space="preserve"> condições previstas no item 7.2</w:t>
      </w:r>
      <w:r w:rsidRPr="00E72B08">
        <w:rPr>
          <w:rFonts w:ascii="Spranq eco sans" w:hAnsi="Spranq eco sans" w:cs="Times New Roman"/>
          <w:color w:val="auto"/>
          <w:sz w:val="20"/>
          <w:szCs w:val="20"/>
        </w:rPr>
        <w:t xml:space="preserve">, a microempresa ou empresa de pequeno porte cuja proposta for mais bem </w:t>
      </w:r>
      <w:r w:rsidRPr="00E72B08">
        <w:rPr>
          <w:rFonts w:ascii="Spranq eco sans" w:hAnsi="Spranq eco sans" w:cs="Times New Roman"/>
          <w:color w:val="auto"/>
          <w:sz w:val="20"/>
          <w:szCs w:val="20"/>
        </w:rPr>
        <w:lastRenderedPageBreak/>
        <w:t xml:space="preserve">classificada poderá apresentar proposta de preço inferior àquela considerada vencedora do certame; </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7.2.1.1-</w:t>
      </w:r>
      <w:r w:rsidRPr="00E72B08">
        <w:rPr>
          <w:rFonts w:ascii="Spranq eco sans" w:hAnsi="Spranq eco sans" w:cs="Times New Roman"/>
          <w:color w:val="auto"/>
          <w:sz w:val="20"/>
          <w:szCs w:val="20"/>
        </w:rPr>
        <w:t xml:space="preserve"> Para tanto, será convocada para exercer seu direito de preferência e apresentar nova proposta;</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7.2.1.2-</w:t>
      </w:r>
      <w:r w:rsidRPr="00E72B08">
        <w:rPr>
          <w:rFonts w:ascii="Spranq eco sans" w:hAnsi="Spranq eco sans" w:cs="Times New Roman"/>
          <w:color w:val="auto"/>
          <w:sz w:val="20"/>
          <w:szCs w:val="20"/>
        </w:rPr>
        <w:t xml:space="preserve"> Se houver equivalência dos valores das propostas apresentados pelas microempresas e empresas de pequeno porte que se encontrem no in</w:t>
      </w:r>
      <w:r>
        <w:rPr>
          <w:rFonts w:ascii="Spranq eco sans" w:hAnsi="Spranq eco sans" w:cs="Times New Roman"/>
          <w:color w:val="auto"/>
          <w:sz w:val="20"/>
          <w:szCs w:val="20"/>
        </w:rPr>
        <w:t>tervalo estabelecido no item 7.2</w:t>
      </w:r>
      <w:r w:rsidRPr="00E72B08">
        <w:rPr>
          <w:rFonts w:ascii="Spranq eco sans" w:hAnsi="Spranq eco sans" w:cs="Times New Roman"/>
          <w:color w:val="auto"/>
          <w:sz w:val="20"/>
          <w:szCs w:val="20"/>
        </w:rPr>
        <w:t>, será realizado sorteio entre elas para que se identifique aquela que primeiro poderá exercer a preferência e apresentar nova proposta;</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7.2.1.2.1-</w:t>
      </w:r>
      <w:r w:rsidRPr="00E72B08">
        <w:rPr>
          <w:rFonts w:ascii="Spranq eco sans" w:hAnsi="Spranq eco sans" w:cs="Times New Roman"/>
          <w:color w:val="auto"/>
          <w:sz w:val="20"/>
          <w:szCs w:val="20"/>
        </w:rPr>
        <w:t xml:space="preserve"> Entende-se por equivalência dos valores das propostas as que apresentarem igual valor, respeitada a ordem de classificação. </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7.2.2-</w:t>
      </w:r>
      <w:r w:rsidRPr="00E72B08">
        <w:rPr>
          <w:rFonts w:ascii="Spranq eco sans" w:hAnsi="Spranq eco sans" w:cs="Times New Roman"/>
          <w:color w:val="auto"/>
          <w:sz w:val="20"/>
          <w:szCs w:val="20"/>
        </w:rPr>
        <w:t xml:space="preserve"> O exercício do direito de preferência somente será aplicado se a melhor oferta não tiver sido apresentada por microempresa ou empresa de pequeno porte;</w:t>
      </w:r>
    </w:p>
    <w:p w:rsid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7.2.3-</w:t>
      </w:r>
      <w:r w:rsidRPr="00E72B08">
        <w:rPr>
          <w:rFonts w:ascii="Spranq eco sans" w:hAnsi="Spranq eco sans" w:cs="Times New Roman"/>
          <w:color w:val="auto"/>
          <w:sz w:val="20"/>
          <w:szCs w:val="20"/>
        </w:rPr>
        <w:t xml:space="preserve"> Não ocorrendo a contratação da microempresa ou empresa de pequeno porte, serão convocadas as remanescentes cujas propostas se encontrem no in</w:t>
      </w:r>
      <w:r>
        <w:rPr>
          <w:rFonts w:ascii="Spranq eco sans" w:hAnsi="Spranq eco sans" w:cs="Times New Roman"/>
          <w:color w:val="auto"/>
          <w:sz w:val="20"/>
          <w:szCs w:val="20"/>
        </w:rPr>
        <w:t>tervalo estabelecido no item 7.2</w:t>
      </w:r>
      <w:r w:rsidRPr="00E72B08">
        <w:rPr>
          <w:rFonts w:ascii="Spranq eco sans" w:hAnsi="Spranq eco sans" w:cs="Times New Roman"/>
          <w:color w:val="auto"/>
          <w:sz w:val="20"/>
          <w:szCs w:val="20"/>
        </w:rPr>
        <w:t xml:space="preserve">, na ordem classificatória, para o exercício do direito de preferência; </w:t>
      </w:r>
    </w:p>
    <w:p w:rsidR="00E72B08" w:rsidRPr="00E72B08" w:rsidRDefault="00E72B08" w:rsidP="00157597">
      <w:pPr>
        <w:pStyle w:val="Default"/>
        <w:spacing w:line="348" w:lineRule="auto"/>
        <w:jc w:val="both"/>
        <w:rPr>
          <w:rFonts w:ascii="Spranq eco sans" w:hAnsi="Spranq eco sans" w:cs="Times New Roman"/>
          <w:color w:val="auto"/>
          <w:sz w:val="20"/>
          <w:szCs w:val="20"/>
        </w:rPr>
      </w:pPr>
      <w:r w:rsidRPr="00E72B08">
        <w:rPr>
          <w:rFonts w:ascii="Spranq eco sans" w:hAnsi="Spranq eco sans" w:cs="Times New Roman"/>
          <w:b/>
          <w:color w:val="auto"/>
          <w:sz w:val="20"/>
          <w:szCs w:val="20"/>
        </w:rPr>
        <w:t>7.2.3.1-</w:t>
      </w:r>
      <w:r w:rsidRPr="00E72B08">
        <w:rPr>
          <w:rFonts w:ascii="Spranq eco sans" w:hAnsi="Spranq eco sans" w:cs="Times New Roman"/>
          <w:color w:val="auto"/>
          <w:sz w:val="20"/>
          <w:szCs w:val="20"/>
        </w:rPr>
        <w:t xml:space="preserve"> Na hipótese da não contratação da microempresa e empresa de pequeno porte, e não configurada</w:t>
      </w:r>
      <w:r>
        <w:rPr>
          <w:rFonts w:ascii="Spranq eco sans" w:hAnsi="Spranq eco sans" w:cs="Times New Roman"/>
          <w:color w:val="auto"/>
          <w:sz w:val="20"/>
          <w:szCs w:val="20"/>
        </w:rPr>
        <w:t xml:space="preserve"> a hipótese prevista no item 7.2</w:t>
      </w:r>
      <w:r w:rsidRPr="00E72B08">
        <w:rPr>
          <w:rFonts w:ascii="Spranq eco sans" w:hAnsi="Spranq eco sans" w:cs="Times New Roman"/>
          <w:color w:val="auto"/>
          <w:sz w:val="20"/>
          <w:szCs w:val="20"/>
        </w:rPr>
        <w:t>.3, será declarada a melhor oferta aquela proposta originalmente vencedora do certame.</w:t>
      </w:r>
    </w:p>
    <w:p w:rsidR="00F70FF2" w:rsidRPr="002952EE" w:rsidRDefault="00E72B08" w:rsidP="00157597">
      <w:pPr>
        <w:pStyle w:val="Default"/>
        <w:tabs>
          <w:tab w:val="left" w:pos="7468"/>
        </w:tabs>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w:t>
      </w:r>
      <w:r w:rsidR="00F70FF2" w:rsidRPr="002952EE">
        <w:rPr>
          <w:rFonts w:ascii="Spranq eco sans" w:hAnsi="Spranq eco sans" w:cs="Times New Roman"/>
          <w:color w:val="auto"/>
          <w:sz w:val="20"/>
          <w:szCs w:val="20"/>
        </w:rPr>
        <w:t xml:space="preserve"> Serão DESCLASSIFICADAS as propostas</w:t>
      </w:r>
      <w:r w:rsidR="00616F75" w:rsidRPr="002952EE">
        <w:rPr>
          <w:rFonts w:ascii="Spranq eco sans" w:hAnsi="Spranq eco sans" w:cs="Times New Roman"/>
          <w:color w:val="auto"/>
          <w:sz w:val="20"/>
          <w:szCs w:val="20"/>
        </w:rPr>
        <w:t xml:space="preserve"> que:</w:t>
      </w:r>
      <w:r w:rsidR="009F45E6" w:rsidRPr="002952EE">
        <w:rPr>
          <w:rFonts w:ascii="Spranq eco sans" w:hAnsi="Spranq eco sans" w:cs="Times New Roman"/>
          <w:color w:val="auto"/>
          <w:sz w:val="20"/>
          <w:szCs w:val="20"/>
        </w:rPr>
        <w:tab/>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.1-</w:t>
      </w:r>
      <w:r w:rsidR="00F70FF2" w:rsidRPr="002952EE">
        <w:rPr>
          <w:rFonts w:ascii="Spranq eco sans" w:hAnsi="Spranq eco sans" w:cs="Times New Roman"/>
          <w:color w:val="auto"/>
          <w:sz w:val="20"/>
          <w:szCs w:val="20"/>
        </w:rPr>
        <w:t xml:space="preserve"> não atenderem às exigências do edital e seus anexos ou da legislação aplicável;</w:t>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 xml:space="preserve">.2- </w:t>
      </w:r>
      <w:r w:rsidR="00F70FF2" w:rsidRPr="002952EE">
        <w:rPr>
          <w:rFonts w:ascii="Spranq eco sans" w:hAnsi="Spranq eco sans" w:cs="Times New Roman"/>
          <w:color w:val="auto"/>
          <w:sz w:val="20"/>
          <w:szCs w:val="20"/>
        </w:rPr>
        <w:t>forem omissos ou vagos, bem como as que apresentarem irregularidades ou defeitos capazes de dificultar o julgamento;</w:t>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 xml:space="preserve">.3- </w:t>
      </w:r>
      <w:r w:rsidR="00F70FF2" w:rsidRPr="002952EE">
        <w:rPr>
          <w:rFonts w:ascii="Spranq eco sans" w:hAnsi="Spranq eco sans" w:cs="Times New Roman"/>
          <w:color w:val="auto"/>
          <w:sz w:val="20"/>
          <w:szCs w:val="20"/>
        </w:rPr>
        <w:t>impuserem condições ou contiverem ressalvas em relação às condições estabelecidas neste edital;</w:t>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 xml:space="preserve">.4- </w:t>
      </w:r>
      <w:r w:rsidR="00F70FF2" w:rsidRPr="002952EE">
        <w:rPr>
          <w:rFonts w:ascii="Spranq eco sans" w:hAnsi="Spranq eco sans" w:cs="Times New Roman"/>
          <w:color w:val="auto"/>
          <w:sz w:val="20"/>
          <w:szCs w:val="20"/>
        </w:rPr>
        <w:t>apresentarem informações inverídicas;</w:t>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 xml:space="preserve">.5- </w:t>
      </w:r>
      <w:r w:rsidR="00F70FF2" w:rsidRPr="002952EE">
        <w:rPr>
          <w:rFonts w:ascii="Spranq eco sans" w:hAnsi="Spranq eco sans" w:cs="Times New Roman"/>
          <w:color w:val="auto"/>
          <w:sz w:val="20"/>
          <w:szCs w:val="20"/>
        </w:rPr>
        <w:t>apresentarem documentos ilegíveis de modo a impedir a comprovação das informações a que se destinam;</w:t>
      </w:r>
    </w:p>
    <w:p w:rsidR="00F70FF2" w:rsidRPr="002952EE" w:rsidRDefault="00E72B08"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7.3</w:t>
      </w:r>
      <w:r w:rsidR="00F70FF2" w:rsidRPr="002952EE">
        <w:rPr>
          <w:rFonts w:ascii="Spranq eco sans" w:hAnsi="Spranq eco sans" w:cs="Times New Roman"/>
          <w:b/>
          <w:color w:val="auto"/>
          <w:sz w:val="20"/>
          <w:szCs w:val="20"/>
        </w:rPr>
        <w:t xml:space="preserve">.6- </w:t>
      </w:r>
      <w:r w:rsidR="00F70FF2" w:rsidRPr="002952EE">
        <w:rPr>
          <w:rFonts w:ascii="Spranq eco sans" w:hAnsi="Spranq eco sans" w:cs="Times New Roman"/>
          <w:color w:val="auto"/>
          <w:sz w:val="20"/>
          <w:szCs w:val="20"/>
        </w:rPr>
        <w:t>deixarem de responder às diligências, quando solicitadas, dentro do prazo estabelecido.</w:t>
      </w:r>
    </w:p>
    <w:p w:rsidR="00EA5D28" w:rsidRPr="002952EE" w:rsidRDefault="00EA5D28" w:rsidP="00157597">
      <w:pPr>
        <w:pStyle w:val="Default"/>
        <w:spacing w:line="348" w:lineRule="auto"/>
        <w:jc w:val="both"/>
        <w:rPr>
          <w:rFonts w:ascii="Spranq eco sans" w:hAnsi="Spranq eco sans" w:cs="Times New Roman"/>
          <w:b/>
          <w:bCs/>
          <w:color w:val="auto"/>
          <w:sz w:val="20"/>
          <w:szCs w:val="20"/>
        </w:rPr>
      </w:pPr>
    </w:p>
    <w:p w:rsidR="000605D9" w:rsidRPr="002952EE" w:rsidRDefault="000605D9" w:rsidP="00157597">
      <w:pPr>
        <w:pStyle w:val="Default"/>
        <w:spacing w:line="348" w:lineRule="auto"/>
        <w:jc w:val="both"/>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8- CONTRATAÇÃO</w:t>
      </w:r>
    </w:p>
    <w:p w:rsidR="000605D9" w:rsidRPr="002952EE" w:rsidRDefault="000605D9" w:rsidP="00157597">
      <w:pPr>
        <w:pStyle w:val="Default"/>
        <w:spacing w:line="348" w:lineRule="auto"/>
        <w:jc w:val="both"/>
        <w:rPr>
          <w:rFonts w:ascii="Spranq eco sans" w:hAnsi="Spranq eco sans" w:cs="Times New Roman"/>
          <w:b/>
          <w:bCs/>
          <w:color w:val="auto"/>
          <w:sz w:val="20"/>
          <w:szCs w:val="20"/>
        </w:rPr>
      </w:pPr>
      <w:r w:rsidRPr="002952EE">
        <w:rPr>
          <w:rFonts w:ascii="Spranq eco sans" w:hAnsi="Spranq eco sans" w:cs="Times New Roman"/>
          <w:b/>
          <w:bCs/>
          <w:sz w:val="20"/>
          <w:szCs w:val="20"/>
        </w:rPr>
        <w:t>8.1</w:t>
      </w:r>
      <w:r w:rsidRPr="002952EE">
        <w:rPr>
          <w:rFonts w:ascii="Spranq eco sans" w:hAnsi="Spranq eco sans" w:cs="Times New Roman"/>
          <w:b/>
          <w:sz w:val="20"/>
          <w:szCs w:val="20"/>
        </w:rPr>
        <w:t>-</w:t>
      </w:r>
      <w:r w:rsidRPr="002952EE">
        <w:rPr>
          <w:rFonts w:ascii="Spranq eco sans" w:hAnsi="Spranq eco sans" w:cs="Times New Roman"/>
          <w:sz w:val="20"/>
          <w:szCs w:val="20"/>
        </w:rPr>
        <w:t xml:space="preserve"> Esta Câmara convocará o vencedor da presente licitação para assinar o contrato, no prazo de </w:t>
      </w:r>
      <w:r w:rsidRPr="002952EE">
        <w:rPr>
          <w:rFonts w:ascii="Spranq eco sans" w:hAnsi="Spranq eco sans" w:cs="Times New Roman"/>
          <w:b/>
          <w:bCs/>
          <w:sz w:val="20"/>
          <w:szCs w:val="20"/>
        </w:rPr>
        <w:t xml:space="preserve">cinco dias úteis </w:t>
      </w:r>
      <w:r w:rsidRPr="002952EE">
        <w:rPr>
          <w:rFonts w:ascii="Spranq eco sans" w:hAnsi="Spranq eco sans" w:cs="Times New Roman"/>
          <w:sz w:val="20"/>
          <w:szCs w:val="20"/>
        </w:rPr>
        <w:t>contado</w:t>
      </w:r>
      <w:r w:rsidR="00EA5D28" w:rsidRPr="002952EE">
        <w:rPr>
          <w:rFonts w:ascii="Spranq eco sans" w:hAnsi="Spranq eco sans" w:cs="Times New Roman"/>
          <w:sz w:val="20"/>
          <w:szCs w:val="20"/>
        </w:rPr>
        <w:t>s</w:t>
      </w:r>
      <w:r w:rsidRPr="002952EE">
        <w:rPr>
          <w:rFonts w:ascii="Spranq eco sans" w:hAnsi="Spranq eco sans" w:cs="Times New Roman"/>
          <w:sz w:val="20"/>
          <w:szCs w:val="20"/>
        </w:rPr>
        <w:t xml:space="preserve"> da data de sua convocação, podendo ser prorrogado uma vez por igual período a critério desta Câmara Municipal, sob pena de decair do direito à contratação se não o fizer, sem prejuízo das sanções previstas neste Edital.</w:t>
      </w:r>
      <w:r w:rsidRPr="002952EE">
        <w:rPr>
          <w:rFonts w:ascii="Spranq eco sans" w:hAnsi="Spranq eco sans" w:cs="Times New Roman"/>
          <w:b/>
          <w:bCs/>
          <w:color w:val="auto"/>
          <w:sz w:val="20"/>
          <w:szCs w:val="20"/>
        </w:rPr>
        <w:t xml:space="preserve"> </w:t>
      </w:r>
    </w:p>
    <w:p w:rsidR="0003445E" w:rsidRPr="002952EE" w:rsidRDefault="0003445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8.2</w:t>
      </w:r>
      <w:r w:rsidRPr="002952EE">
        <w:rPr>
          <w:rFonts w:ascii="Spranq eco sans" w:hAnsi="Spranq eco sans" w:cs="Times New Roman"/>
          <w:color w:val="auto"/>
          <w:sz w:val="20"/>
          <w:szCs w:val="20"/>
        </w:rPr>
        <w:t>- Quando a adjudicatária convocada, dentro do prazo de validade de sua proposta, não mantiver habilitação regular ou se recusar a as</w:t>
      </w:r>
      <w:r w:rsidR="00876780" w:rsidRPr="002952EE">
        <w:rPr>
          <w:rFonts w:ascii="Spranq eco sans" w:hAnsi="Spranq eco sans" w:cs="Times New Roman"/>
          <w:color w:val="auto"/>
          <w:sz w:val="20"/>
          <w:szCs w:val="20"/>
        </w:rPr>
        <w:t xml:space="preserve">sinar o contrato, será </w:t>
      </w:r>
      <w:r w:rsidR="00876780" w:rsidRPr="002952EE">
        <w:rPr>
          <w:rFonts w:ascii="Spranq eco sans" w:hAnsi="Spranq eco sans" w:cs="Times New Roman"/>
          <w:color w:val="auto"/>
          <w:sz w:val="20"/>
          <w:szCs w:val="20"/>
        </w:rPr>
        <w:lastRenderedPageBreak/>
        <w:t>convocado outro</w:t>
      </w:r>
      <w:r w:rsidRPr="002952EE">
        <w:rPr>
          <w:rFonts w:ascii="Spranq eco sans" w:hAnsi="Spranq eco sans" w:cs="Times New Roman"/>
          <w:color w:val="auto"/>
          <w:sz w:val="20"/>
          <w:szCs w:val="20"/>
        </w:rPr>
        <w:t xml:space="preserve"> licitante, observada a ordem de classificação, para celebrar o contr</w:t>
      </w:r>
      <w:r w:rsidR="00876780" w:rsidRPr="002952EE">
        <w:rPr>
          <w:rFonts w:ascii="Spranq eco sans" w:hAnsi="Spranq eco sans" w:cs="Times New Roman"/>
          <w:color w:val="auto"/>
          <w:sz w:val="20"/>
          <w:szCs w:val="20"/>
        </w:rPr>
        <w:t>ato, mantido o preço do primeiro classificado</w:t>
      </w:r>
      <w:r w:rsidRPr="002952EE">
        <w:rPr>
          <w:rFonts w:ascii="Spranq eco sans" w:hAnsi="Spranq eco sans" w:cs="Times New Roman"/>
          <w:color w:val="auto"/>
          <w:sz w:val="20"/>
          <w:szCs w:val="20"/>
        </w:rPr>
        <w:t xml:space="preserve"> na licitação</w:t>
      </w:r>
      <w:r w:rsidR="0013700D" w:rsidRPr="002952EE">
        <w:rPr>
          <w:rFonts w:ascii="Spranq eco sans" w:hAnsi="Spranq eco sans" w:cs="Times New Roman"/>
          <w:color w:val="auto"/>
          <w:sz w:val="20"/>
          <w:szCs w:val="20"/>
        </w:rPr>
        <w:t>,</w:t>
      </w:r>
      <w:r w:rsidRPr="002952EE">
        <w:rPr>
          <w:rFonts w:ascii="Spranq eco sans" w:hAnsi="Spranq eco sans" w:cs="Times New Roman"/>
          <w:color w:val="auto"/>
          <w:sz w:val="20"/>
          <w:szCs w:val="20"/>
        </w:rPr>
        <w:t xml:space="preserve"> e assim sucessivamente, sem prejuízo da aplicação das sanções cabíveis.</w:t>
      </w:r>
    </w:p>
    <w:p w:rsidR="000605D9" w:rsidRPr="002952EE" w:rsidRDefault="000605D9"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8.</w:t>
      </w:r>
      <w:r w:rsidR="0003445E" w:rsidRPr="002952EE">
        <w:rPr>
          <w:rFonts w:ascii="Spranq eco sans" w:hAnsi="Spranq eco sans" w:cs="Times New Roman"/>
          <w:b/>
          <w:bCs/>
          <w:color w:val="auto"/>
          <w:sz w:val="20"/>
          <w:szCs w:val="20"/>
        </w:rPr>
        <w:t>3</w:t>
      </w:r>
      <w:r w:rsidRPr="002952EE">
        <w:rPr>
          <w:rFonts w:ascii="Spranq eco sans" w:hAnsi="Spranq eco sans" w:cs="Times New Roman"/>
          <w:color w:val="auto"/>
          <w:sz w:val="20"/>
          <w:szCs w:val="20"/>
        </w:rPr>
        <w:t xml:space="preserve">- A contratação decorrente desta licitação será formalizada mediante celebração de </w:t>
      </w:r>
      <w:r w:rsidRPr="002952EE">
        <w:rPr>
          <w:rFonts w:ascii="Spranq eco sans" w:hAnsi="Spranq eco sans" w:cs="Times New Roman"/>
          <w:b/>
          <w:bCs/>
          <w:color w:val="auto"/>
          <w:sz w:val="20"/>
          <w:szCs w:val="20"/>
        </w:rPr>
        <w:t>termo de Contrato</w:t>
      </w:r>
      <w:r w:rsidRPr="002952EE">
        <w:rPr>
          <w:rFonts w:ascii="Spranq eco sans" w:hAnsi="Spranq eco sans" w:cs="Times New Roman"/>
          <w:color w:val="auto"/>
          <w:sz w:val="20"/>
          <w:szCs w:val="20"/>
        </w:rPr>
        <w:t xml:space="preserve">, cuja </w:t>
      </w:r>
      <w:r w:rsidRPr="002952EE">
        <w:rPr>
          <w:rFonts w:ascii="Spranq eco sans" w:hAnsi="Spranq eco sans" w:cs="Times New Roman"/>
          <w:b/>
          <w:bCs/>
          <w:color w:val="auto"/>
          <w:sz w:val="20"/>
          <w:szCs w:val="20"/>
        </w:rPr>
        <w:t xml:space="preserve">minuta </w:t>
      </w:r>
      <w:r w:rsidR="000D5836" w:rsidRPr="002952EE">
        <w:rPr>
          <w:rFonts w:ascii="Spranq eco sans" w:hAnsi="Spranq eco sans" w:cs="Times New Roman"/>
          <w:bCs/>
          <w:color w:val="auto"/>
          <w:sz w:val="20"/>
          <w:szCs w:val="20"/>
        </w:rPr>
        <w:t>i</w:t>
      </w:r>
      <w:r w:rsidRPr="002952EE">
        <w:rPr>
          <w:rFonts w:ascii="Spranq eco sans" w:hAnsi="Spranq eco sans" w:cs="Times New Roman"/>
          <w:color w:val="auto"/>
          <w:sz w:val="20"/>
          <w:szCs w:val="20"/>
        </w:rPr>
        <w:t xml:space="preserve">ntegra este </w:t>
      </w:r>
      <w:r w:rsidR="001B6BEB" w:rsidRPr="002952EE">
        <w:rPr>
          <w:rFonts w:ascii="Spranq eco sans" w:hAnsi="Spranq eco sans" w:cs="Times New Roman"/>
          <w:color w:val="auto"/>
          <w:sz w:val="20"/>
          <w:szCs w:val="20"/>
        </w:rPr>
        <w:t>edital</w:t>
      </w:r>
      <w:r w:rsidRPr="002952EE">
        <w:rPr>
          <w:rFonts w:ascii="Spranq eco sans" w:hAnsi="Spranq eco sans" w:cs="Times New Roman"/>
          <w:color w:val="auto"/>
          <w:sz w:val="20"/>
          <w:szCs w:val="20"/>
        </w:rPr>
        <w:t xml:space="preserve"> como </w:t>
      </w:r>
      <w:r w:rsidR="00B245FD">
        <w:rPr>
          <w:rFonts w:ascii="Spranq eco sans" w:hAnsi="Spranq eco sans" w:cs="Times New Roman"/>
          <w:b/>
          <w:color w:val="auto"/>
          <w:sz w:val="20"/>
          <w:szCs w:val="20"/>
        </w:rPr>
        <w:t>Anexo IX</w:t>
      </w:r>
      <w:r w:rsidRPr="002952EE">
        <w:rPr>
          <w:rFonts w:ascii="Spranq eco sans" w:hAnsi="Spranq eco sans" w:cs="Times New Roman"/>
          <w:color w:val="auto"/>
          <w:sz w:val="20"/>
          <w:szCs w:val="20"/>
        </w:rPr>
        <w:t xml:space="preserve">.  </w:t>
      </w:r>
    </w:p>
    <w:p w:rsidR="000605D9" w:rsidRPr="002952EE" w:rsidRDefault="0003445E"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8.4</w:t>
      </w:r>
      <w:r w:rsidR="000605D9" w:rsidRPr="002952EE">
        <w:rPr>
          <w:rFonts w:ascii="Spranq eco sans" w:hAnsi="Spranq eco sans" w:cs="Times New Roman"/>
          <w:color w:val="auto"/>
          <w:sz w:val="20"/>
          <w:szCs w:val="20"/>
        </w:rPr>
        <w:t xml:space="preserve">- A Contratada se obriga a manter, durante toda a execução do Contrato, em compatibilidade com as obrigações assumidas, assim como todas as condições de habilitação e qualificação exigidas na licitação. </w:t>
      </w:r>
    </w:p>
    <w:p w:rsidR="00C24B08" w:rsidRPr="002952EE" w:rsidRDefault="00C24B08"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8.5</w:t>
      </w:r>
      <w:r w:rsidRPr="002952EE">
        <w:rPr>
          <w:rFonts w:ascii="Spranq eco sans" w:hAnsi="Spranq eco sans" w:cs="Times New Roman"/>
          <w:color w:val="auto"/>
          <w:sz w:val="20"/>
          <w:szCs w:val="20"/>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C24B08" w:rsidRPr="002952EE" w:rsidRDefault="00C24B08" w:rsidP="00157597">
      <w:pPr>
        <w:pStyle w:val="Default"/>
        <w:spacing w:line="348" w:lineRule="auto"/>
        <w:jc w:val="both"/>
        <w:rPr>
          <w:rFonts w:ascii="Spranq eco sans" w:hAnsi="Spranq eco sans" w:cs="Times New Roman"/>
          <w:color w:val="auto"/>
          <w:sz w:val="20"/>
          <w:szCs w:val="20"/>
        </w:rPr>
      </w:pPr>
      <w:r w:rsidRPr="002952EE">
        <w:rPr>
          <w:rFonts w:ascii="Spranq eco sans" w:hAnsi="Spranq eco sans" w:cs="Times New Roman"/>
          <w:b/>
          <w:color w:val="auto"/>
          <w:sz w:val="20"/>
          <w:szCs w:val="20"/>
        </w:rPr>
        <w:t>8.6-</w:t>
      </w:r>
      <w:r w:rsidRPr="002952EE">
        <w:rPr>
          <w:rFonts w:ascii="Spranq eco sans" w:hAnsi="Spranq eco sans" w:cs="Times New Roman"/>
          <w:color w:val="auto"/>
          <w:sz w:val="20"/>
          <w:szCs w:val="20"/>
        </w:rPr>
        <w:t xml:space="preserve"> Somente no caso de empresa em situação de recuperação extrajudicial: apresentação de comprovação documental de que as obrigações do plano de recuperação extrajudicial estão sendo cumpridas.</w:t>
      </w:r>
    </w:p>
    <w:p w:rsidR="001C1C5A" w:rsidRPr="002952EE" w:rsidRDefault="001C1C5A" w:rsidP="00157597">
      <w:pPr>
        <w:pStyle w:val="Default"/>
        <w:spacing w:line="348" w:lineRule="auto"/>
        <w:jc w:val="both"/>
        <w:rPr>
          <w:rFonts w:ascii="Spranq eco sans" w:hAnsi="Spranq eco sans" w:cs="Times New Roman"/>
          <w:b/>
          <w:bCs/>
          <w:color w:val="auto"/>
          <w:sz w:val="20"/>
          <w:szCs w:val="20"/>
          <w:u w:color="FF0000"/>
        </w:rPr>
      </w:pPr>
    </w:p>
    <w:p w:rsidR="000605D9" w:rsidRPr="002952EE" w:rsidRDefault="000A6831" w:rsidP="00364F41">
      <w:pPr>
        <w:pStyle w:val="Default"/>
        <w:spacing w:line="348" w:lineRule="auto"/>
        <w:jc w:val="both"/>
        <w:rPr>
          <w:rFonts w:ascii="Spranq eco sans" w:hAnsi="Spranq eco sans" w:cs="Times New Roman"/>
          <w:b/>
          <w:color w:val="auto"/>
          <w:sz w:val="20"/>
          <w:szCs w:val="20"/>
        </w:rPr>
      </w:pPr>
      <w:r>
        <w:rPr>
          <w:rFonts w:ascii="Spranq eco sans" w:hAnsi="Spranq eco sans" w:cs="Times New Roman"/>
          <w:b/>
          <w:color w:val="auto"/>
          <w:sz w:val="20"/>
          <w:szCs w:val="20"/>
        </w:rPr>
        <w:t>9</w:t>
      </w:r>
      <w:r w:rsidR="000605D9" w:rsidRPr="002952EE">
        <w:rPr>
          <w:rFonts w:ascii="Spranq eco sans" w:hAnsi="Spranq eco sans" w:cs="Times New Roman"/>
          <w:b/>
          <w:color w:val="auto"/>
          <w:sz w:val="20"/>
          <w:szCs w:val="20"/>
        </w:rPr>
        <w:t xml:space="preserve">- </w:t>
      </w:r>
      <w:r w:rsidR="00C75032" w:rsidRPr="002952EE">
        <w:rPr>
          <w:rFonts w:ascii="Spranq eco sans" w:hAnsi="Spranq eco sans" w:cs="Times New Roman"/>
          <w:b/>
          <w:color w:val="auto"/>
          <w:sz w:val="20"/>
          <w:szCs w:val="20"/>
        </w:rPr>
        <w:t xml:space="preserve">RECEBIMENTO E </w:t>
      </w:r>
      <w:r w:rsidR="000605D9" w:rsidRPr="002952EE">
        <w:rPr>
          <w:rFonts w:ascii="Spranq eco sans" w:hAnsi="Spranq eco sans" w:cs="Times New Roman"/>
          <w:b/>
          <w:color w:val="auto"/>
          <w:sz w:val="20"/>
          <w:szCs w:val="20"/>
        </w:rPr>
        <w:t xml:space="preserve">PAGAMENTO </w:t>
      </w:r>
    </w:p>
    <w:p w:rsidR="00DC3A24" w:rsidRPr="002952EE" w:rsidRDefault="000A6831" w:rsidP="00364F41">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9</w:t>
      </w:r>
      <w:r w:rsidR="0003445E" w:rsidRPr="002952EE">
        <w:rPr>
          <w:rFonts w:ascii="Spranq eco sans" w:hAnsi="Spranq eco sans" w:cs="Times New Roman"/>
          <w:b/>
          <w:color w:val="auto"/>
          <w:sz w:val="20"/>
          <w:szCs w:val="20"/>
        </w:rPr>
        <w:t>.1-</w:t>
      </w:r>
      <w:r w:rsidR="0003445E" w:rsidRPr="002952EE">
        <w:rPr>
          <w:rFonts w:ascii="Spranq eco sans" w:hAnsi="Spranq eco sans" w:cs="Times New Roman"/>
          <w:color w:val="auto"/>
          <w:sz w:val="20"/>
          <w:szCs w:val="20"/>
        </w:rPr>
        <w:t xml:space="preserve"> A Câmara Municipal de Nova Odessa </w:t>
      </w:r>
      <w:r w:rsidR="00C75032" w:rsidRPr="002952EE">
        <w:rPr>
          <w:rFonts w:ascii="Spranq eco sans" w:hAnsi="Spranq eco sans" w:cs="Times New Roman"/>
          <w:color w:val="auto"/>
          <w:sz w:val="20"/>
          <w:szCs w:val="20"/>
        </w:rPr>
        <w:t xml:space="preserve">receberá o objeto e realizará </w:t>
      </w:r>
      <w:r w:rsidR="0003445E" w:rsidRPr="002952EE">
        <w:rPr>
          <w:rFonts w:ascii="Spranq eco sans" w:hAnsi="Spranq eco sans" w:cs="Times New Roman"/>
          <w:color w:val="auto"/>
          <w:sz w:val="20"/>
          <w:szCs w:val="20"/>
        </w:rPr>
        <w:t>o pagamento na forma e condições estabelecidas</w:t>
      </w:r>
      <w:r w:rsidR="00110FE2" w:rsidRPr="002952EE">
        <w:rPr>
          <w:rFonts w:ascii="Spranq eco sans" w:hAnsi="Spranq eco sans" w:cs="Times New Roman"/>
          <w:color w:val="auto"/>
          <w:sz w:val="20"/>
          <w:szCs w:val="20"/>
        </w:rPr>
        <w:t xml:space="preserve"> no </w:t>
      </w:r>
      <w:r w:rsidR="00B245FD">
        <w:rPr>
          <w:rFonts w:ascii="Spranq eco sans" w:hAnsi="Spranq eco sans" w:cs="Times New Roman"/>
          <w:color w:val="auto"/>
          <w:sz w:val="20"/>
          <w:szCs w:val="20"/>
        </w:rPr>
        <w:t>Anexo IX</w:t>
      </w:r>
      <w:r w:rsidR="0003445E" w:rsidRPr="002952EE">
        <w:rPr>
          <w:rFonts w:ascii="Spranq eco sans" w:hAnsi="Spranq eco sans" w:cs="Times New Roman"/>
          <w:color w:val="auto"/>
          <w:sz w:val="20"/>
          <w:szCs w:val="20"/>
        </w:rPr>
        <w:t xml:space="preserve"> – Minuta de Contrato.</w:t>
      </w:r>
    </w:p>
    <w:p w:rsidR="009834CA" w:rsidRPr="002952EE" w:rsidRDefault="009834CA" w:rsidP="00157597">
      <w:pPr>
        <w:spacing w:line="348" w:lineRule="auto"/>
        <w:rPr>
          <w:rFonts w:ascii="Spranq eco sans" w:hAnsi="Spranq eco sans" w:cs="Times New Roman"/>
          <w:b/>
          <w:bCs/>
          <w:sz w:val="20"/>
          <w:szCs w:val="20"/>
        </w:rPr>
      </w:pPr>
    </w:p>
    <w:p w:rsidR="000605D9" w:rsidRPr="002952EE" w:rsidRDefault="000A6831"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10</w:t>
      </w:r>
      <w:r w:rsidR="000605D9" w:rsidRPr="002952EE">
        <w:rPr>
          <w:rFonts w:ascii="Spranq eco sans" w:hAnsi="Spranq eco sans" w:cs="Times New Roman"/>
          <w:b/>
          <w:bCs/>
          <w:color w:val="auto"/>
          <w:sz w:val="20"/>
          <w:szCs w:val="20"/>
        </w:rPr>
        <w:t xml:space="preserve">- SANÇÕES </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5F5466" w:rsidRPr="002952EE">
        <w:rPr>
          <w:rFonts w:ascii="Spranq eco sans" w:hAnsi="Spranq eco sans" w:cs="Times New Roman"/>
          <w:b/>
          <w:sz w:val="20"/>
          <w:szCs w:val="20"/>
          <w:lang w:eastAsia="pt-BR"/>
        </w:rPr>
        <w:t>.1-</w:t>
      </w:r>
      <w:r w:rsidR="005F5466" w:rsidRPr="002952EE">
        <w:rPr>
          <w:rFonts w:ascii="Spranq eco sans" w:hAnsi="Spranq eco sans" w:cs="Times New Roman"/>
          <w:sz w:val="20"/>
          <w:szCs w:val="20"/>
          <w:lang w:eastAsia="pt-BR"/>
        </w:rPr>
        <w:t xml:space="preserve"> </w:t>
      </w:r>
      <w:r w:rsidR="000605D9" w:rsidRPr="002952EE">
        <w:rPr>
          <w:rFonts w:ascii="Spranq eco sans" w:hAnsi="Spranq eco sans" w:cs="Times New Roman"/>
          <w:sz w:val="20"/>
          <w:szCs w:val="20"/>
          <w:lang w:eastAsia="pt-BR"/>
        </w:rPr>
        <w:t>A aplicação de multa na infringência ao disposto nos artigos 81, 86 e 87 da Lei n. 8.666/93, no âmbito da Câmara Municipal de Nova Odessa, obedecerá ao disposto abaixo.</w:t>
      </w:r>
    </w:p>
    <w:p w:rsidR="000605D9" w:rsidRPr="002952EE" w:rsidRDefault="000A6831" w:rsidP="00157597">
      <w:pPr>
        <w:widowControl w:val="0"/>
        <w:spacing w:line="348" w:lineRule="auto"/>
        <w:jc w:val="both"/>
        <w:rPr>
          <w:rFonts w:ascii="Spranq eco sans" w:hAnsi="Spranq eco sans" w:cs="Times New Roman"/>
          <w:color w:val="FF0000"/>
          <w:sz w:val="20"/>
          <w:szCs w:val="20"/>
          <w:lang w:eastAsia="pt-BR"/>
        </w:rPr>
      </w:pPr>
      <w:r>
        <w:rPr>
          <w:rFonts w:ascii="Spranq eco sans" w:hAnsi="Spranq eco sans" w:cs="Times New Roman"/>
          <w:b/>
          <w:bCs/>
          <w:sz w:val="20"/>
          <w:szCs w:val="20"/>
        </w:rPr>
        <w:t>10</w:t>
      </w:r>
      <w:r w:rsidR="000605D9" w:rsidRPr="002952EE">
        <w:rPr>
          <w:rFonts w:ascii="Spranq eco sans" w:eastAsia="MS Mincho" w:hAnsi="Spranq eco sans" w:cs="Times New Roman"/>
          <w:b/>
          <w:sz w:val="20"/>
          <w:szCs w:val="20"/>
        </w:rPr>
        <w:t>.</w:t>
      </w:r>
      <w:r w:rsidR="005A6091" w:rsidRPr="002952EE">
        <w:rPr>
          <w:rFonts w:ascii="Spranq eco sans" w:eastAsia="MS Mincho" w:hAnsi="Spranq eco sans" w:cs="Times New Roman"/>
          <w:b/>
          <w:sz w:val="20"/>
          <w:szCs w:val="20"/>
        </w:rPr>
        <w:t>2</w:t>
      </w:r>
      <w:r w:rsidR="000605D9" w:rsidRPr="002952EE">
        <w:rPr>
          <w:rFonts w:ascii="Spranq eco sans" w:eastAsia="MS Mincho" w:hAnsi="Spranq eco sans" w:cs="Times New Roman"/>
          <w:b/>
          <w:sz w:val="20"/>
          <w:szCs w:val="20"/>
        </w:rPr>
        <w:t>-</w:t>
      </w:r>
      <w:r w:rsidR="000605D9" w:rsidRPr="002952EE">
        <w:rPr>
          <w:rFonts w:ascii="Spranq eco sans" w:eastAsia="MS Mincho" w:hAnsi="Spranq eco sans" w:cs="Times New Roman"/>
          <w:sz w:val="20"/>
          <w:szCs w:val="20"/>
        </w:rPr>
        <w:t xml:space="preserve"> </w:t>
      </w:r>
      <w:r w:rsidR="000605D9" w:rsidRPr="002952EE">
        <w:rPr>
          <w:rFonts w:ascii="Spranq eco sans" w:hAnsi="Spranq eco sans" w:cs="Times New Roman"/>
          <w:sz w:val="20"/>
          <w:szCs w:val="20"/>
          <w:lang w:eastAsia="pt-BR"/>
        </w:rPr>
        <w:t xml:space="preserve">A recusa injustificada do adjudicatário em assinar o contrato, aceitar ou retirar o instrumento equivalente, dentro do prazo estabelecido pela Administração da Câmara, caracteriza o descumprimento total da obrigação assumida, sujeitando-o </w:t>
      </w:r>
      <w:r w:rsidR="00D43DFB" w:rsidRPr="002952EE">
        <w:rPr>
          <w:rFonts w:ascii="Spranq eco sans" w:hAnsi="Spranq eco sans" w:cs="Times New Roman"/>
          <w:sz w:val="20"/>
          <w:szCs w:val="20"/>
          <w:lang w:eastAsia="pt-BR"/>
        </w:rPr>
        <w:t>à</w:t>
      </w:r>
      <w:r w:rsidR="000605D9" w:rsidRPr="002952EE">
        <w:rPr>
          <w:rFonts w:ascii="Spranq eco sans" w:hAnsi="Spranq eco sans" w:cs="Times New Roman"/>
          <w:sz w:val="20"/>
          <w:szCs w:val="20"/>
          <w:lang w:eastAsia="pt-BR"/>
        </w:rPr>
        <w:t xml:space="preserve"> multa de 20% (vinte por cento) sobre o valor da obrigação não cumprida</w:t>
      </w:r>
      <w:r w:rsidR="000B24EE" w:rsidRPr="002952EE">
        <w:rPr>
          <w:rFonts w:ascii="Spranq eco sans" w:hAnsi="Spranq eco sans" w:cs="Times New Roman"/>
          <w:sz w:val="20"/>
          <w:szCs w:val="20"/>
          <w:lang w:eastAsia="pt-BR"/>
        </w:rPr>
        <w:t xml:space="preserve"> e suspensão temporária de participação em licitação promovida pela Câmara Municipal de Nova Odessa pelo prazo de 01 (um) ano</w:t>
      </w:r>
      <w:r w:rsidR="000605D9" w:rsidRPr="002952EE">
        <w:rPr>
          <w:rFonts w:ascii="Spranq eco sans" w:hAnsi="Spranq eco sans" w:cs="Times New Roman"/>
          <w:sz w:val="20"/>
          <w:szCs w:val="20"/>
          <w:lang w:eastAsia="pt-BR"/>
        </w:rPr>
        <w:t>.</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0B24EE" w:rsidRPr="002952EE">
        <w:rPr>
          <w:rFonts w:ascii="Spranq eco sans" w:hAnsi="Spranq eco sans" w:cs="Times New Roman"/>
          <w:b/>
          <w:sz w:val="20"/>
          <w:szCs w:val="20"/>
          <w:lang w:eastAsia="pt-BR"/>
        </w:rPr>
        <w:t>.</w:t>
      </w:r>
      <w:r w:rsidR="005A6091" w:rsidRPr="002952EE">
        <w:rPr>
          <w:rFonts w:ascii="Spranq eco sans" w:hAnsi="Spranq eco sans" w:cs="Times New Roman"/>
          <w:b/>
          <w:sz w:val="20"/>
          <w:szCs w:val="20"/>
          <w:lang w:eastAsia="pt-BR"/>
        </w:rPr>
        <w:t>3</w:t>
      </w:r>
      <w:r w:rsidR="000605D9" w:rsidRPr="002952EE">
        <w:rPr>
          <w:rFonts w:ascii="Spranq eco sans" w:hAnsi="Spranq eco sans" w:cs="Times New Roman"/>
          <w:b/>
          <w:sz w:val="20"/>
          <w:szCs w:val="20"/>
          <w:lang w:eastAsia="pt-BR"/>
        </w:rPr>
        <w:t>-</w:t>
      </w:r>
      <w:r w:rsidR="000605D9" w:rsidRPr="002952EE">
        <w:rPr>
          <w:rFonts w:ascii="Spranq eco sans" w:hAnsi="Spranq eco sans" w:cs="Times New Roman"/>
          <w:sz w:val="20"/>
          <w:szCs w:val="20"/>
          <w:lang w:eastAsia="pt-BR"/>
        </w:rPr>
        <w:t xml:space="preserve"> O atraso injustificado na execução do contrato, sem prejuízo do disposto no parágrafo primeiro do artigo 86 da Lei n. 8.666/93, sujeitará a Contratada à multa de mora, por dia de atraso, calculada sobre o valor da obrigação não cumprida, a partir do primeiro dia útil seguinte ao término do prazo estipulado, na seguinte proporção:</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0605D9" w:rsidRPr="002952EE">
        <w:rPr>
          <w:rFonts w:ascii="Spranq eco sans" w:hAnsi="Spranq eco sans" w:cs="Times New Roman"/>
          <w:b/>
          <w:sz w:val="20"/>
          <w:szCs w:val="20"/>
          <w:lang w:eastAsia="pt-BR"/>
        </w:rPr>
        <w:t>.</w:t>
      </w:r>
      <w:r w:rsidR="005A6091" w:rsidRPr="002952EE">
        <w:rPr>
          <w:rFonts w:ascii="Spranq eco sans" w:hAnsi="Spranq eco sans" w:cs="Times New Roman"/>
          <w:b/>
          <w:sz w:val="20"/>
          <w:szCs w:val="20"/>
          <w:lang w:eastAsia="pt-BR"/>
        </w:rPr>
        <w:t>3</w:t>
      </w:r>
      <w:r w:rsidR="000605D9" w:rsidRPr="002952EE">
        <w:rPr>
          <w:rFonts w:ascii="Spranq eco sans" w:hAnsi="Spranq eco sans" w:cs="Times New Roman"/>
          <w:b/>
          <w:sz w:val="20"/>
          <w:szCs w:val="20"/>
          <w:lang w:eastAsia="pt-BR"/>
        </w:rPr>
        <w:t>.1-</w:t>
      </w:r>
      <w:r w:rsidR="000605D9" w:rsidRPr="002952EE">
        <w:rPr>
          <w:rFonts w:ascii="Spranq eco sans" w:hAnsi="Spranq eco sans" w:cs="Times New Roman"/>
          <w:sz w:val="20"/>
          <w:szCs w:val="20"/>
          <w:lang w:eastAsia="pt-BR"/>
        </w:rPr>
        <w:t xml:space="preserve"> Multa de 10% (dez por cento) até o 10º (décimo) dia de atraso.</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0B24EE" w:rsidRPr="002952EE">
        <w:rPr>
          <w:rFonts w:ascii="Spranq eco sans" w:hAnsi="Spranq eco sans" w:cs="Times New Roman"/>
          <w:b/>
          <w:sz w:val="20"/>
          <w:szCs w:val="20"/>
          <w:lang w:eastAsia="pt-BR"/>
        </w:rPr>
        <w:t>.</w:t>
      </w:r>
      <w:r w:rsidR="005A6091" w:rsidRPr="002952EE">
        <w:rPr>
          <w:rFonts w:ascii="Spranq eco sans" w:hAnsi="Spranq eco sans" w:cs="Times New Roman"/>
          <w:b/>
          <w:sz w:val="20"/>
          <w:szCs w:val="20"/>
          <w:lang w:eastAsia="pt-BR"/>
        </w:rPr>
        <w:t>3</w:t>
      </w:r>
      <w:r w:rsidR="000605D9" w:rsidRPr="002952EE">
        <w:rPr>
          <w:rFonts w:ascii="Spranq eco sans" w:hAnsi="Spranq eco sans" w:cs="Times New Roman"/>
          <w:b/>
          <w:sz w:val="20"/>
          <w:szCs w:val="20"/>
          <w:lang w:eastAsia="pt-BR"/>
        </w:rPr>
        <w:t>.2-</w:t>
      </w:r>
      <w:r w:rsidR="000605D9" w:rsidRPr="002952EE">
        <w:rPr>
          <w:rFonts w:ascii="Spranq eco sans" w:hAnsi="Spranq eco sans" w:cs="Times New Roman"/>
          <w:sz w:val="20"/>
          <w:szCs w:val="20"/>
          <w:lang w:eastAsia="pt-BR"/>
        </w:rPr>
        <w:t xml:space="preserve"> Multa de 15% (quinze por cento) a partir do 11º (décimo primeiro) dia de atraso até o 30º (trigésimo) dia de atraso.</w:t>
      </w:r>
    </w:p>
    <w:p w:rsidR="008D63C1"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lastRenderedPageBreak/>
        <w:t>10</w:t>
      </w:r>
      <w:r w:rsidR="005A6091" w:rsidRPr="002952EE">
        <w:rPr>
          <w:rFonts w:ascii="Spranq eco sans" w:hAnsi="Spranq eco sans" w:cs="Times New Roman"/>
          <w:b/>
          <w:sz w:val="20"/>
          <w:szCs w:val="20"/>
          <w:lang w:eastAsia="pt-BR"/>
        </w:rPr>
        <w:t>.3</w:t>
      </w:r>
      <w:r w:rsidR="000605D9" w:rsidRPr="002952EE">
        <w:rPr>
          <w:rFonts w:ascii="Spranq eco sans" w:hAnsi="Spranq eco sans" w:cs="Times New Roman"/>
          <w:b/>
          <w:sz w:val="20"/>
          <w:szCs w:val="20"/>
          <w:lang w:eastAsia="pt-BR"/>
        </w:rPr>
        <w:t>.3-</w:t>
      </w:r>
      <w:r w:rsidR="000605D9" w:rsidRPr="002952EE">
        <w:rPr>
          <w:rFonts w:ascii="Spranq eco sans" w:hAnsi="Spranq eco sans" w:cs="Times New Roman"/>
          <w:sz w:val="20"/>
          <w:szCs w:val="20"/>
          <w:lang w:eastAsia="pt-BR"/>
        </w:rPr>
        <w:t xml:space="preserve"> A partir do 31º (trigésimo primeiro) dia de atraso estará caracterizada a inexecução total ou parcial da obrigação assumida, salvo disposição em contrário, em casos particulares, previstos no edital ou contrato, sujeitando-se à aplicaçã</w:t>
      </w:r>
      <w:r w:rsidR="001A4292">
        <w:rPr>
          <w:rFonts w:ascii="Spranq eco sans" w:hAnsi="Spranq eco sans" w:cs="Times New Roman"/>
          <w:sz w:val="20"/>
          <w:szCs w:val="20"/>
          <w:lang w:eastAsia="pt-BR"/>
        </w:rPr>
        <w:t>o da multa prevista no item 10</w:t>
      </w:r>
      <w:r w:rsidR="005A6091" w:rsidRPr="002952EE">
        <w:rPr>
          <w:rFonts w:ascii="Spranq eco sans" w:hAnsi="Spranq eco sans" w:cs="Times New Roman"/>
          <w:sz w:val="20"/>
          <w:szCs w:val="20"/>
          <w:lang w:eastAsia="pt-BR"/>
        </w:rPr>
        <w:t>.2</w:t>
      </w:r>
      <w:r w:rsidR="001A39C6" w:rsidRPr="002952EE">
        <w:rPr>
          <w:rFonts w:ascii="Spranq eco sans" w:hAnsi="Spranq eco sans" w:cs="Times New Roman"/>
          <w:sz w:val="20"/>
          <w:szCs w:val="20"/>
          <w:lang w:eastAsia="pt-BR"/>
        </w:rPr>
        <w:t>, deste</w:t>
      </w:r>
      <w:r w:rsidR="000605D9" w:rsidRPr="002952EE">
        <w:rPr>
          <w:rFonts w:ascii="Spranq eco sans" w:hAnsi="Spranq eco sans" w:cs="Times New Roman"/>
          <w:sz w:val="20"/>
          <w:szCs w:val="20"/>
          <w:lang w:eastAsia="pt-BR"/>
        </w:rPr>
        <w:t xml:space="preserve"> </w:t>
      </w:r>
      <w:r w:rsidR="005A6091" w:rsidRPr="002952EE">
        <w:rPr>
          <w:rFonts w:ascii="Spranq eco sans" w:hAnsi="Spranq eco sans" w:cs="Times New Roman"/>
          <w:sz w:val="20"/>
          <w:szCs w:val="20"/>
          <w:lang w:eastAsia="pt-BR"/>
        </w:rPr>
        <w:t>edital</w:t>
      </w:r>
      <w:r w:rsidR="000605D9" w:rsidRPr="002952EE">
        <w:rPr>
          <w:rFonts w:ascii="Spranq eco sans" w:hAnsi="Spranq eco sans" w:cs="Times New Roman"/>
          <w:sz w:val="20"/>
          <w:szCs w:val="20"/>
          <w:lang w:eastAsia="pt-BR"/>
        </w:rPr>
        <w:t>.</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DD769E" w:rsidRPr="002952EE">
        <w:rPr>
          <w:rFonts w:ascii="Spranq eco sans" w:hAnsi="Spranq eco sans" w:cs="Times New Roman"/>
          <w:b/>
          <w:sz w:val="20"/>
          <w:szCs w:val="20"/>
          <w:lang w:eastAsia="pt-BR"/>
        </w:rPr>
        <w:t>.4</w:t>
      </w:r>
      <w:r w:rsidR="000605D9" w:rsidRPr="002952EE">
        <w:rPr>
          <w:rFonts w:ascii="Spranq eco sans" w:hAnsi="Spranq eco sans" w:cs="Times New Roman"/>
          <w:b/>
          <w:sz w:val="20"/>
          <w:szCs w:val="20"/>
          <w:lang w:eastAsia="pt-BR"/>
        </w:rPr>
        <w:t>-</w:t>
      </w:r>
      <w:r w:rsidR="000605D9" w:rsidRPr="002952EE">
        <w:rPr>
          <w:rFonts w:ascii="Spranq eco sans" w:hAnsi="Spranq eco sans" w:cs="Times New Roman"/>
          <w:sz w:val="20"/>
          <w:szCs w:val="20"/>
          <w:lang w:eastAsia="pt-BR"/>
        </w:rPr>
        <w:t xml:space="preserve"> Pela inexecuç</w:t>
      </w:r>
      <w:r w:rsidR="0020223F" w:rsidRPr="002952EE">
        <w:rPr>
          <w:rFonts w:ascii="Spranq eco sans" w:hAnsi="Spranq eco sans" w:cs="Times New Roman"/>
          <w:sz w:val="20"/>
          <w:szCs w:val="20"/>
          <w:lang w:eastAsia="pt-BR"/>
        </w:rPr>
        <w:t xml:space="preserve">ão total ou parcial do serviço, </w:t>
      </w:r>
      <w:r w:rsidR="000605D9" w:rsidRPr="002952EE">
        <w:rPr>
          <w:rFonts w:ascii="Spranq eco sans" w:hAnsi="Spranq eco sans" w:cs="Times New Roman"/>
          <w:sz w:val="20"/>
          <w:szCs w:val="20"/>
          <w:lang w:eastAsia="pt-BR"/>
        </w:rPr>
        <w:t>poderá ser aplicada à Contratada multa de 20% (vinte por cento) sobre o valor da obrigação não cumprida</w:t>
      </w:r>
      <w:r w:rsidR="00F523F0" w:rsidRPr="002952EE">
        <w:rPr>
          <w:rFonts w:ascii="Spranq eco sans" w:hAnsi="Spranq eco sans" w:cs="Times New Roman"/>
          <w:sz w:val="20"/>
          <w:szCs w:val="20"/>
          <w:lang w:eastAsia="pt-BR"/>
        </w:rPr>
        <w:t xml:space="preserve"> e suspensão temporária de participação em licitação</w:t>
      </w:r>
      <w:r w:rsidR="00F523F0" w:rsidRPr="002952EE">
        <w:rPr>
          <w:rFonts w:ascii="Spranq eco sans" w:hAnsi="Spranq eco sans"/>
          <w:sz w:val="20"/>
          <w:szCs w:val="20"/>
        </w:rPr>
        <w:t xml:space="preserve"> </w:t>
      </w:r>
      <w:r w:rsidR="00F523F0" w:rsidRPr="002952EE">
        <w:rPr>
          <w:rFonts w:ascii="Spranq eco sans" w:hAnsi="Spranq eco sans" w:cs="Times New Roman"/>
          <w:sz w:val="20"/>
          <w:szCs w:val="20"/>
          <w:lang w:eastAsia="pt-BR"/>
        </w:rPr>
        <w:t>promovida pela Câmara Municipal de Nova Odessa pelo prazo de até 02 (dois) anos</w:t>
      </w:r>
      <w:r w:rsidR="000605D9" w:rsidRPr="002952EE">
        <w:rPr>
          <w:rFonts w:ascii="Spranq eco sans" w:hAnsi="Spranq eco sans" w:cs="Times New Roman"/>
          <w:sz w:val="20"/>
          <w:szCs w:val="20"/>
          <w:lang w:eastAsia="pt-BR"/>
        </w:rPr>
        <w:t>.</w:t>
      </w:r>
    </w:p>
    <w:p w:rsidR="005F5466"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5F5466" w:rsidRPr="002952EE">
        <w:rPr>
          <w:rFonts w:ascii="Spranq eco sans" w:hAnsi="Spranq eco sans" w:cs="Times New Roman"/>
          <w:b/>
          <w:sz w:val="20"/>
          <w:szCs w:val="20"/>
          <w:lang w:eastAsia="pt-BR"/>
        </w:rPr>
        <w:t>.</w:t>
      </w:r>
      <w:r w:rsidR="005E4791">
        <w:rPr>
          <w:rFonts w:ascii="Spranq eco sans" w:hAnsi="Spranq eco sans" w:cs="Times New Roman"/>
          <w:b/>
          <w:sz w:val="20"/>
          <w:szCs w:val="20"/>
          <w:lang w:eastAsia="pt-BR"/>
        </w:rPr>
        <w:t>5</w:t>
      </w:r>
      <w:r w:rsidR="000605D9" w:rsidRPr="002952EE">
        <w:rPr>
          <w:rFonts w:ascii="Spranq eco sans" w:hAnsi="Spranq eco sans" w:cs="Times New Roman"/>
          <w:b/>
          <w:sz w:val="20"/>
          <w:szCs w:val="20"/>
          <w:lang w:eastAsia="pt-BR"/>
        </w:rPr>
        <w:t>-</w:t>
      </w:r>
      <w:r w:rsidR="000605D9" w:rsidRPr="002952EE">
        <w:rPr>
          <w:rFonts w:ascii="Spranq eco sans" w:hAnsi="Spranq eco sans" w:cs="Times New Roman"/>
          <w:sz w:val="20"/>
          <w:szCs w:val="20"/>
          <w:lang w:eastAsia="pt-BR"/>
        </w:rPr>
        <w:t xml:space="preserve"> </w:t>
      </w:r>
      <w:r w:rsidR="005F5466" w:rsidRPr="002952EE">
        <w:rPr>
          <w:rFonts w:ascii="Spranq eco sans" w:hAnsi="Spranq eco sans" w:cs="Times New Roman"/>
          <w:sz w:val="20"/>
          <w:szCs w:val="20"/>
          <w:lang w:eastAsia="pt-BR"/>
        </w:rPr>
        <w:t>Após o pagamento dos itens, e</w:t>
      </w:r>
      <w:r w:rsidR="00F523F0" w:rsidRPr="002952EE">
        <w:rPr>
          <w:rFonts w:ascii="Spranq eco sans" w:hAnsi="Spranq eco sans" w:cs="Times New Roman"/>
          <w:sz w:val="20"/>
          <w:szCs w:val="20"/>
          <w:lang w:eastAsia="pt-BR"/>
        </w:rPr>
        <w:t>m caso de descumprimento dos termos d</w:t>
      </w:r>
      <w:r w:rsidR="00C4455E" w:rsidRPr="002952EE">
        <w:rPr>
          <w:rFonts w:ascii="Spranq eco sans" w:hAnsi="Spranq eco sans" w:cs="Times New Roman"/>
          <w:sz w:val="20"/>
          <w:szCs w:val="20"/>
          <w:lang w:eastAsia="pt-BR"/>
        </w:rPr>
        <w:t>o fornecimento</w:t>
      </w:r>
      <w:r w:rsidR="00B73AF8" w:rsidRPr="002952EE">
        <w:rPr>
          <w:rFonts w:ascii="Spranq eco sans" w:hAnsi="Spranq eco sans" w:cs="Times New Roman"/>
          <w:sz w:val="20"/>
          <w:szCs w:val="20"/>
          <w:lang w:eastAsia="pt-BR"/>
        </w:rPr>
        <w:t xml:space="preserve"> dos serviços</w:t>
      </w:r>
      <w:r w:rsidR="00F523F0" w:rsidRPr="002952EE">
        <w:rPr>
          <w:rFonts w:ascii="Spranq eco sans" w:hAnsi="Spranq eco sans" w:cs="Times New Roman"/>
          <w:sz w:val="20"/>
          <w:szCs w:val="20"/>
          <w:lang w:eastAsia="pt-BR"/>
        </w:rPr>
        <w:t xml:space="preserve">, a Câmara Municipal de Nova Odessa, além da </w:t>
      </w:r>
      <w:r w:rsidR="005F5466" w:rsidRPr="002952EE">
        <w:rPr>
          <w:rFonts w:ascii="Spranq eco sans" w:hAnsi="Spranq eco sans" w:cs="Times New Roman"/>
          <w:sz w:val="20"/>
          <w:szCs w:val="20"/>
          <w:lang w:eastAsia="pt-BR"/>
        </w:rPr>
        <w:t xml:space="preserve">multa </w:t>
      </w:r>
      <w:r w:rsidR="001A4292">
        <w:rPr>
          <w:rFonts w:ascii="Spranq eco sans" w:hAnsi="Spranq eco sans" w:cs="Times New Roman"/>
          <w:sz w:val="20"/>
          <w:szCs w:val="20"/>
          <w:lang w:eastAsia="pt-BR"/>
        </w:rPr>
        <w:t>prevista no item 10</w:t>
      </w:r>
      <w:r w:rsidR="00F523F0" w:rsidRPr="002952EE">
        <w:rPr>
          <w:rFonts w:ascii="Spranq eco sans" w:hAnsi="Spranq eco sans" w:cs="Times New Roman"/>
          <w:sz w:val="20"/>
          <w:szCs w:val="20"/>
          <w:lang w:eastAsia="pt-BR"/>
        </w:rPr>
        <w:t>.</w:t>
      </w:r>
      <w:r w:rsidR="008E686A" w:rsidRPr="002952EE">
        <w:rPr>
          <w:rFonts w:ascii="Spranq eco sans" w:hAnsi="Spranq eco sans" w:cs="Times New Roman"/>
          <w:sz w:val="20"/>
          <w:szCs w:val="20"/>
          <w:lang w:eastAsia="pt-BR"/>
        </w:rPr>
        <w:t>4</w:t>
      </w:r>
      <w:r w:rsidR="00F523F0" w:rsidRPr="002952EE">
        <w:rPr>
          <w:rFonts w:ascii="Spranq eco sans" w:hAnsi="Spranq eco sans" w:cs="Times New Roman"/>
          <w:sz w:val="20"/>
          <w:szCs w:val="20"/>
          <w:lang w:eastAsia="pt-BR"/>
        </w:rPr>
        <w:t>,</w:t>
      </w:r>
      <w:r w:rsidR="005F5466" w:rsidRPr="002952EE">
        <w:rPr>
          <w:rFonts w:ascii="Spranq eco sans" w:hAnsi="Spranq eco sans" w:cs="Times New Roman"/>
          <w:sz w:val="20"/>
          <w:szCs w:val="20"/>
          <w:lang w:eastAsia="pt-BR"/>
        </w:rPr>
        <w:t xml:space="preserve"> será aplicada a punição de</w:t>
      </w:r>
      <w:r w:rsidR="005F5466" w:rsidRPr="002952EE">
        <w:rPr>
          <w:rFonts w:ascii="Spranq eco sans" w:hAnsi="Spranq eco sans"/>
          <w:sz w:val="20"/>
          <w:szCs w:val="20"/>
        </w:rPr>
        <w:t xml:space="preserve"> </w:t>
      </w:r>
      <w:r w:rsidR="005F5466" w:rsidRPr="002952EE">
        <w:rPr>
          <w:rFonts w:ascii="Spranq eco sans" w:hAnsi="Spranq eco sans" w:cs="Times New Roman"/>
          <w:sz w:val="20"/>
          <w:szCs w:val="20"/>
          <w:lang w:eastAsia="pt-BR"/>
        </w:rPr>
        <w:t xml:space="preserve">declaração de inidoneidade para licitar ou contratar com a Administração Pública até que se cumpra a obrigação prevista neste </w:t>
      </w:r>
      <w:r w:rsidR="00AA6138" w:rsidRPr="002952EE">
        <w:rPr>
          <w:rFonts w:ascii="Spranq eco sans" w:hAnsi="Spranq eco sans" w:cs="Times New Roman"/>
          <w:sz w:val="20"/>
          <w:szCs w:val="20"/>
          <w:lang w:eastAsia="pt-BR"/>
        </w:rPr>
        <w:t>edital</w:t>
      </w:r>
      <w:r w:rsidR="005F5466" w:rsidRPr="002952EE">
        <w:rPr>
          <w:rFonts w:ascii="Spranq eco sans" w:hAnsi="Spranq eco sans" w:cs="Times New Roman"/>
          <w:sz w:val="20"/>
          <w:szCs w:val="20"/>
          <w:lang w:eastAsia="pt-BR"/>
        </w:rPr>
        <w:t>, podendo ainda ser aberto</w:t>
      </w:r>
      <w:r w:rsidR="00F523F0" w:rsidRPr="002952EE">
        <w:rPr>
          <w:rFonts w:ascii="Spranq eco sans" w:hAnsi="Spranq eco sans" w:cs="Times New Roman"/>
          <w:sz w:val="20"/>
          <w:szCs w:val="20"/>
          <w:lang w:eastAsia="pt-BR"/>
        </w:rPr>
        <w:t xml:space="preserve"> processo para restituição dos valores pagos pelo ite</w:t>
      </w:r>
      <w:r w:rsidR="005F5466" w:rsidRPr="002952EE">
        <w:rPr>
          <w:rFonts w:ascii="Spranq eco sans" w:hAnsi="Spranq eco sans" w:cs="Times New Roman"/>
          <w:sz w:val="20"/>
          <w:szCs w:val="20"/>
          <w:lang w:eastAsia="pt-BR"/>
        </w:rPr>
        <w:t>m e aplicação de outras sanções civis e penais previstas em Lei</w:t>
      </w:r>
      <w:r w:rsidR="000605D9" w:rsidRPr="002952EE">
        <w:rPr>
          <w:rFonts w:ascii="Spranq eco sans" w:hAnsi="Spranq eco sans" w:cs="Times New Roman"/>
          <w:sz w:val="20"/>
          <w:szCs w:val="20"/>
          <w:lang w:eastAsia="pt-BR"/>
        </w:rPr>
        <w:t>.</w:t>
      </w:r>
    </w:p>
    <w:p w:rsidR="000605D9" w:rsidRPr="002952EE" w:rsidRDefault="000A6831" w:rsidP="00157597">
      <w:pPr>
        <w:widowControl w:val="0"/>
        <w:spacing w:line="348" w:lineRule="auto"/>
        <w:jc w:val="both"/>
        <w:rPr>
          <w:rFonts w:ascii="Spranq eco sans" w:hAnsi="Spranq eco sans" w:cs="Times New Roman"/>
          <w:sz w:val="20"/>
          <w:szCs w:val="20"/>
          <w:lang w:eastAsia="pt-BR"/>
        </w:rPr>
      </w:pPr>
      <w:r>
        <w:rPr>
          <w:rFonts w:ascii="Spranq eco sans" w:hAnsi="Spranq eco sans" w:cs="Times New Roman"/>
          <w:b/>
          <w:bCs/>
          <w:sz w:val="20"/>
          <w:szCs w:val="20"/>
        </w:rPr>
        <w:t>10</w:t>
      </w:r>
      <w:r w:rsidR="005E4791">
        <w:rPr>
          <w:rFonts w:ascii="Spranq eco sans" w:hAnsi="Spranq eco sans" w:cs="Times New Roman"/>
          <w:b/>
          <w:sz w:val="20"/>
          <w:szCs w:val="20"/>
          <w:lang w:eastAsia="pt-BR"/>
        </w:rPr>
        <w:t>.6</w:t>
      </w:r>
      <w:r w:rsidR="000605D9" w:rsidRPr="002952EE">
        <w:rPr>
          <w:rFonts w:ascii="Spranq eco sans" w:hAnsi="Spranq eco sans" w:cs="Times New Roman"/>
          <w:b/>
          <w:sz w:val="20"/>
          <w:szCs w:val="20"/>
          <w:lang w:eastAsia="pt-BR"/>
        </w:rPr>
        <w:t>-</w:t>
      </w:r>
      <w:r w:rsidR="000605D9" w:rsidRPr="002952EE">
        <w:rPr>
          <w:rFonts w:ascii="Spranq eco sans" w:hAnsi="Spranq eco sans" w:cs="Times New Roman"/>
          <w:sz w:val="20"/>
          <w:szCs w:val="20"/>
          <w:lang w:eastAsia="pt-BR"/>
        </w:rPr>
        <w:t xml:space="preserve"> Verificada que a obrigação foi cumprida com atraso injustificado ou caracterizada a inexecução parcial, a Câmara reterá, preventivamente, o valor da multa dos eventuais créditos que a Contratada tenha direito, até a decisão definitiva, assegurada a ampla defesa.</w:t>
      </w:r>
    </w:p>
    <w:p w:rsidR="000605D9" w:rsidRPr="002952EE" w:rsidRDefault="000A6831" w:rsidP="00157597">
      <w:pPr>
        <w:widowControl w:val="0"/>
        <w:spacing w:line="348" w:lineRule="auto"/>
        <w:jc w:val="both"/>
        <w:rPr>
          <w:rFonts w:ascii="Spranq eco sans" w:eastAsia="MS Mincho" w:hAnsi="Spranq eco sans" w:cs="Times New Roman"/>
          <w:sz w:val="20"/>
          <w:szCs w:val="20"/>
        </w:rPr>
      </w:pPr>
      <w:r>
        <w:rPr>
          <w:rFonts w:ascii="Spranq eco sans" w:hAnsi="Spranq eco sans" w:cs="Times New Roman"/>
          <w:b/>
          <w:bCs/>
          <w:sz w:val="20"/>
          <w:szCs w:val="20"/>
        </w:rPr>
        <w:t>10</w:t>
      </w:r>
      <w:r w:rsidR="005E4791">
        <w:rPr>
          <w:rFonts w:ascii="Spranq eco sans" w:eastAsia="MS Mincho" w:hAnsi="Spranq eco sans" w:cs="Times New Roman"/>
          <w:b/>
          <w:sz w:val="20"/>
          <w:szCs w:val="20"/>
        </w:rPr>
        <w:t>.7</w:t>
      </w:r>
      <w:r w:rsidR="000605D9" w:rsidRPr="002952EE">
        <w:rPr>
          <w:rFonts w:ascii="Spranq eco sans" w:eastAsia="MS Mincho" w:hAnsi="Spranq eco sans" w:cs="Times New Roman"/>
          <w:b/>
          <w:sz w:val="20"/>
          <w:szCs w:val="20"/>
        </w:rPr>
        <w:t>-</w:t>
      </w:r>
      <w:r w:rsidR="000D1E60">
        <w:rPr>
          <w:rFonts w:ascii="Spranq eco sans" w:eastAsia="MS Mincho" w:hAnsi="Spranq eco sans" w:cs="Times New Roman"/>
          <w:b/>
          <w:sz w:val="20"/>
          <w:szCs w:val="20"/>
        </w:rPr>
        <w:t xml:space="preserve"> </w:t>
      </w:r>
      <w:r w:rsidR="00555F33" w:rsidRPr="002952EE">
        <w:rPr>
          <w:rFonts w:ascii="Spranq eco sans" w:eastAsia="MS Mincho" w:hAnsi="Spranq eco sans" w:cs="Times New Roman"/>
          <w:sz w:val="20"/>
          <w:szCs w:val="20"/>
        </w:rPr>
        <w:t xml:space="preserve">No caso de rescisão administrativa unilateral, a </w:t>
      </w:r>
      <w:r w:rsidR="00555F33" w:rsidRPr="002952EE">
        <w:rPr>
          <w:rFonts w:ascii="Spranq eco sans" w:eastAsia="MS Mincho" w:hAnsi="Spranq eco sans" w:cs="Times New Roman"/>
          <w:b/>
          <w:sz w:val="20"/>
          <w:szCs w:val="20"/>
          <w:u w:val="single"/>
        </w:rPr>
        <w:t>CONTRATADA</w:t>
      </w:r>
      <w:r w:rsidR="00555F33" w:rsidRPr="002952EE">
        <w:rPr>
          <w:rFonts w:ascii="Spranq eco sans" w:eastAsia="MS Mincho" w:hAnsi="Spranq eco sans" w:cs="Times New Roman"/>
          <w:sz w:val="20"/>
          <w:szCs w:val="20"/>
        </w:rPr>
        <w:t xml:space="preserve"> reconhecerá os direitos da </w:t>
      </w:r>
      <w:r w:rsidR="00555F33" w:rsidRPr="002952EE">
        <w:rPr>
          <w:rFonts w:ascii="Spranq eco sans" w:eastAsia="MS Mincho" w:hAnsi="Spranq eco sans" w:cs="Times New Roman"/>
          <w:b/>
          <w:sz w:val="20"/>
          <w:szCs w:val="20"/>
        </w:rPr>
        <w:t xml:space="preserve">CONTRATANTE </w:t>
      </w:r>
      <w:r w:rsidR="00555F33" w:rsidRPr="002952EE">
        <w:rPr>
          <w:rFonts w:ascii="Spranq eco sans" w:eastAsia="MS Mincho" w:hAnsi="Spranq eco sans" w:cs="Times New Roman"/>
          <w:sz w:val="20"/>
          <w:szCs w:val="20"/>
        </w:rPr>
        <w:t>de aplicar as sanções previstas no edita</w:t>
      </w:r>
      <w:r w:rsidR="00B73AF8" w:rsidRPr="002952EE">
        <w:rPr>
          <w:rFonts w:ascii="Spranq eco sans" w:eastAsia="MS Mincho" w:hAnsi="Spranq eco sans" w:cs="Times New Roman"/>
          <w:sz w:val="20"/>
          <w:szCs w:val="20"/>
        </w:rPr>
        <w:t>l da Tomada de Preços n. 01/2020</w:t>
      </w:r>
      <w:r w:rsidR="00555F33" w:rsidRPr="002952EE">
        <w:rPr>
          <w:rFonts w:ascii="Spranq eco sans" w:eastAsia="MS Mincho" w:hAnsi="Spranq eco sans" w:cs="Times New Roman"/>
          <w:sz w:val="20"/>
          <w:szCs w:val="20"/>
        </w:rPr>
        <w:t xml:space="preserve">, </w:t>
      </w:r>
      <w:r w:rsidR="00EA7DAC" w:rsidRPr="002952EE">
        <w:rPr>
          <w:rFonts w:ascii="Spranq eco sans" w:eastAsia="MS Mincho" w:hAnsi="Spranq eco sans" w:cs="Times New Roman"/>
          <w:sz w:val="20"/>
          <w:szCs w:val="20"/>
        </w:rPr>
        <w:t xml:space="preserve">na minuta de </w:t>
      </w:r>
      <w:r w:rsidR="00555F33" w:rsidRPr="002952EE">
        <w:rPr>
          <w:rFonts w:ascii="Spranq eco sans" w:eastAsia="MS Mincho" w:hAnsi="Spranq eco sans" w:cs="Times New Roman"/>
          <w:sz w:val="20"/>
          <w:szCs w:val="20"/>
        </w:rPr>
        <w:t xml:space="preserve">contrato </w:t>
      </w:r>
      <w:r w:rsidR="00EA7DAC" w:rsidRPr="002952EE">
        <w:rPr>
          <w:rFonts w:ascii="Spranq eco sans" w:eastAsia="MS Mincho" w:hAnsi="Spranq eco sans" w:cs="Times New Roman"/>
          <w:sz w:val="20"/>
          <w:szCs w:val="20"/>
        </w:rPr>
        <w:t>(</w:t>
      </w:r>
      <w:r w:rsidR="00B245FD">
        <w:rPr>
          <w:rFonts w:ascii="Spranq eco sans" w:eastAsia="MS Mincho" w:hAnsi="Spranq eco sans" w:cs="Times New Roman"/>
          <w:sz w:val="20"/>
          <w:szCs w:val="20"/>
        </w:rPr>
        <w:t>Anexo IX</w:t>
      </w:r>
      <w:r w:rsidR="00EA7DAC" w:rsidRPr="002952EE">
        <w:rPr>
          <w:rFonts w:ascii="Spranq eco sans" w:eastAsia="MS Mincho" w:hAnsi="Spranq eco sans" w:cs="Times New Roman"/>
          <w:sz w:val="20"/>
          <w:szCs w:val="20"/>
        </w:rPr>
        <w:t xml:space="preserve">) </w:t>
      </w:r>
      <w:r w:rsidR="00555F33" w:rsidRPr="002952EE">
        <w:rPr>
          <w:rFonts w:ascii="Spranq eco sans" w:eastAsia="MS Mincho" w:hAnsi="Spranq eco sans" w:cs="Times New Roman"/>
          <w:sz w:val="20"/>
          <w:szCs w:val="20"/>
        </w:rPr>
        <w:t>e na legislação que rege a licitação.</w:t>
      </w:r>
    </w:p>
    <w:p w:rsidR="000605D9" w:rsidRPr="002952EE" w:rsidRDefault="000A6831" w:rsidP="00157597">
      <w:pPr>
        <w:widowControl w:val="0"/>
        <w:spacing w:line="348" w:lineRule="auto"/>
        <w:jc w:val="both"/>
        <w:rPr>
          <w:rFonts w:ascii="Spranq eco sans" w:eastAsia="MS Mincho" w:hAnsi="Spranq eco sans" w:cs="Times New Roman"/>
          <w:sz w:val="20"/>
          <w:szCs w:val="20"/>
        </w:rPr>
      </w:pPr>
      <w:r>
        <w:rPr>
          <w:rFonts w:ascii="Spranq eco sans" w:hAnsi="Spranq eco sans" w:cs="Times New Roman"/>
          <w:b/>
          <w:bCs/>
          <w:sz w:val="20"/>
          <w:szCs w:val="20"/>
        </w:rPr>
        <w:t>10</w:t>
      </w:r>
      <w:r w:rsidR="005E4791">
        <w:rPr>
          <w:rFonts w:ascii="Spranq eco sans" w:eastAsia="MS Mincho" w:hAnsi="Spranq eco sans" w:cs="Times New Roman"/>
          <w:b/>
          <w:sz w:val="20"/>
          <w:szCs w:val="20"/>
        </w:rPr>
        <w:t>.8</w:t>
      </w:r>
      <w:r w:rsidR="000605D9" w:rsidRPr="002952EE">
        <w:rPr>
          <w:rFonts w:ascii="Spranq eco sans" w:eastAsia="MS Mincho" w:hAnsi="Spranq eco sans" w:cs="Times New Roman"/>
          <w:b/>
          <w:sz w:val="20"/>
          <w:szCs w:val="20"/>
        </w:rPr>
        <w:t>-</w:t>
      </w:r>
      <w:r w:rsidR="000605D9" w:rsidRPr="002952EE">
        <w:rPr>
          <w:rFonts w:ascii="Spranq eco sans" w:eastAsia="MS Mincho" w:hAnsi="Spranq eco sans" w:cs="Times New Roman"/>
          <w:sz w:val="20"/>
          <w:szCs w:val="20"/>
        </w:rPr>
        <w:t xml:space="preserve"> A aplicação de quaisquer sanções referidas neste dispositivo, não afasta a responsabilização civil da Contratada pela inexecução total ou parcial do objeto ou pela inadimplência.</w:t>
      </w:r>
    </w:p>
    <w:p w:rsidR="000605D9" w:rsidRPr="002952EE" w:rsidRDefault="000A6831" w:rsidP="00157597">
      <w:pPr>
        <w:widowControl w:val="0"/>
        <w:spacing w:line="348" w:lineRule="auto"/>
        <w:jc w:val="both"/>
        <w:rPr>
          <w:rFonts w:ascii="Spranq eco sans" w:eastAsia="MS Mincho" w:hAnsi="Spranq eco sans" w:cs="Times New Roman"/>
          <w:sz w:val="20"/>
          <w:szCs w:val="20"/>
        </w:rPr>
      </w:pPr>
      <w:r>
        <w:rPr>
          <w:rFonts w:ascii="Spranq eco sans" w:hAnsi="Spranq eco sans" w:cs="Times New Roman"/>
          <w:b/>
          <w:bCs/>
          <w:sz w:val="20"/>
          <w:szCs w:val="20"/>
        </w:rPr>
        <w:t>10</w:t>
      </w:r>
      <w:r w:rsidR="005E4791">
        <w:rPr>
          <w:rFonts w:ascii="Spranq eco sans" w:eastAsia="MS Mincho" w:hAnsi="Spranq eco sans" w:cs="Times New Roman"/>
          <w:b/>
          <w:sz w:val="20"/>
          <w:szCs w:val="20"/>
        </w:rPr>
        <w:t>.9</w:t>
      </w:r>
      <w:r w:rsidR="000605D9" w:rsidRPr="002952EE">
        <w:rPr>
          <w:rFonts w:ascii="Spranq eco sans" w:eastAsia="MS Mincho" w:hAnsi="Spranq eco sans" w:cs="Times New Roman"/>
          <w:b/>
          <w:sz w:val="20"/>
          <w:szCs w:val="20"/>
        </w:rPr>
        <w:t>-</w:t>
      </w:r>
      <w:r w:rsidR="000605D9" w:rsidRPr="002952EE">
        <w:rPr>
          <w:rFonts w:ascii="Spranq eco sans" w:eastAsia="MS Mincho" w:hAnsi="Spranq eco sans" w:cs="Times New Roman"/>
          <w:sz w:val="20"/>
          <w:szCs w:val="20"/>
        </w:rPr>
        <w:t xml:space="preserve"> A aplicação das penalidades não impede a Contratante de exigir o ressarcimento dos prejuízos efetivados, decorrentes das faltas cometidas pela Contratada.</w:t>
      </w:r>
    </w:p>
    <w:p w:rsidR="006C7811" w:rsidRPr="002952EE" w:rsidRDefault="000A6831" w:rsidP="00157597">
      <w:pPr>
        <w:widowControl w:val="0"/>
        <w:spacing w:line="348" w:lineRule="auto"/>
        <w:jc w:val="both"/>
        <w:rPr>
          <w:rFonts w:ascii="Spranq eco sans" w:eastAsia="MS Mincho" w:hAnsi="Spranq eco sans" w:cs="Times New Roman"/>
          <w:sz w:val="20"/>
          <w:szCs w:val="20"/>
        </w:rPr>
      </w:pPr>
      <w:r>
        <w:rPr>
          <w:rFonts w:ascii="Spranq eco sans" w:hAnsi="Spranq eco sans" w:cs="Times New Roman"/>
          <w:b/>
          <w:bCs/>
          <w:sz w:val="20"/>
          <w:szCs w:val="20"/>
        </w:rPr>
        <w:t>10</w:t>
      </w:r>
      <w:r w:rsidR="005E4791">
        <w:rPr>
          <w:rFonts w:ascii="Spranq eco sans" w:eastAsia="MS Mincho" w:hAnsi="Spranq eco sans" w:cs="Times New Roman"/>
          <w:b/>
          <w:sz w:val="20"/>
          <w:szCs w:val="20"/>
        </w:rPr>
        <w:t>.10</w:t>
      </w:r>
      <w:r w:rsidR="006C7811" w:rsidRPr="002952EE">
        <w:rPr>
          <w:rFonts w:ascii="Spranq eco sans" w:eastAsia="MS Mincho" w:hAnsi="Spranq eco sans" w:cs="Times New Roman"/>
          <w:b/>
          <w:sz w:val="20"/>
          <w:szCs w:val="20"/>
        </w:rPr>
        <w:t>–</w:t>
      </w:r>
      <w:r w:rsidR="006C7811" w:rsidRPr="002952E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6C7811" w:rsidRPr="002952EE" w:rsidRDefault="000A6831" w:rsidP="00157597">
      <w:pPr>
        <w:widowControl w:val="0"/>
        <w:spacing w:line="348" w:lineRule="auto"/>
        <w:jc w:val="both"/>
        <w:rPr>
          <w:rFonts w:ascii="Spranq eco sans" w:eastAsia="MS Mincho" w:hAnsi="Spranq eco sans" w:cs="Times New Roman"/>
          <w:sz w:val="20"/>
          <w:szCs w:val="20"/>
        </w:rPr>
      </w:pPr>
      <w:r>
        <w:rPr>
          <w:rFonts w:ascii="Spranq eco sans" w:hAnsi="Spranq eco sans" w:cs="Times New Roman"/>
          <w:b/>
          <w:bCs/>
          <w:sz w:val="20"/>
          <w:szCs w:val="20"/>
        </w:rPr>
        <w:t>10</w:t>
      </w:r>
      <w:r w:rsidR="005E4791">
        <w:rPr>
          <w:rFonts w:ascii="Spranq eco sans" w:eastAsia="MS Mincho" w:hAnsi="Spranq eco sans" w:cs="Times New Roman"/>
          <w:b/>
          <w:sz w:val="20"/>
          <w:szCs w:val="20"/>
        </w:rPr>
        <w:t>.11</w:t>
      </w:r>
      <w:r w:rsidR="006C7811" w:rsidRPr="002952EE">
        <w:rPr>
          <w:rFonts w:ascii="Spranq eco sans" w:eastAsia="MS Mincho" w:hAnsi="Spranq eco sans" w:cs="Times New Roman"/>
          <w:b/>
          <w:sz w:val="20"/>
          <w:szCs w:val="20"/>
        </w:rPr>
        <w:t>-</w:t>
      </w:r>
      <w:r w:rsidR="006C7811" w:rsidRPr="002952E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0605D9" w:rsidRPr="002952EE" w:rsidRDefault="000A6831"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10</w:t>
      </w:r>
      <w:r w:rsidR="005E4791">
        <w:rPr>
          <w:rFonts w:ascii="Spranq eco sans" w:hAnsi="Spranq eco sans" w:cs="Times New Roman"/>
          <w:b/>
          <w:bCs/>
          <w:color w:val="auto"/>
          <w:sz w:val="20"/>
          <w:szCs w:val="20"/>
        </w:rPr>
        <w:t>.12</w:t>
      </w:r>
      <w:r w:rsidR="000605D9" w:rsidRPr="002952EE">
        <w:rPr>
          <w:rFonts w:ascii="Spranq eco sans" w:hAnsi="Spranq eco sans" w:cs="Times New Roman"/>
          <w:color w:val="auto"/>
          <w:sz w:val="20"/>
          <w:szCs w:val="20"/>
        </w:rPr>
        <w:t xml:space="preserve">- Para dirimir quaisquer questões decorrentes desta licitação, não resolvidas na esfera administrativa, será competente o foro da Comarca de Nova Odessa, Estado de São Paulo. </w:t>
      </w:r>
    </w:p>
    <w:p w:rsidR="00364F41" w:rsidRDefault="000A6831"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10</w:t>
      </w:r>
      <w:r w:rsidR="005E4791">
        <w:rPr>
          <w:rFonts w:ascii="Spranq eco sans" w:hAnsi="Spranq eco sans" w:cs="Times New Roman"/>
          <w:b/>
          <w:color w:val="auto"/>
          <w:sz w:val="20"/>
          <w:szCs w:val="20"/>
        </w:rPr>
        <w:t>.13</w:t>
      </w:r>
      <w:r w:rsidR="009C5886" w:rsidRPr="002952EE">
        <w:rPr>
          <w:rFonts w:ascii="Spranq eco sans" w:hAnsi="Spranq eco sans" w:cs="Times New Roman"/>
          <w:b/>
          <w:color w:val="auto"/>
          <w:sz w:val="20"/>
          <w:szCs w:val="20"/>
        </w:rPr>
        <w:t>-</w:t>
      </w:r>
      <w:r w:rsidR="009C5886" w:rsidRPr="002952EE">
        <w:rPr>
          <w:rFonts w:ascii="Spranq eco sans" w:hAnsi="Spranq eco sans" w:cs="Times New Roman"/>
          <w:color w:val="auto"/>
          <w:sz w:val="20"/>
          <w:szCs w:val="20"/>
        </w:rPr>
        <w:t xml:space="preserve"> O rito do processo administrativo sancionador seguirá os preceitos definidos na Lei </w:t>
      </w:r>
      <w:r w:rsidR="00206323" w:rsidRPr="002952EE">
        <w:rPr>
          <w:rFonts w:ascii="Spranq eco sans" w:hAnsi="Spranq eco sans" w:cs="Times New Roman"/>
          <w:color w:val="auto"/>
          <w:sz w:val="20"/>
          <w:szCs w:val="20"/>
        </w:rPr>
        <w:t>Municipal</w:t>
      </w:r>
      <w:r w:rsidR="009C5886" w:rsidRPr="002952EE">
        <w:rPr>
          <w:rFonts w:ascii="Spranq eco sans" w:hAnsi="Spranq eco sans" w:cs="Times New Roman"/>
          <w:color w:val="auto"/>
          <w:sz w:val="20"/>
          <w:szCs w:val="20"/>
        </w:rPr>
        <w:t xml:space="preserve"> </w:t>
      </w:r>
      <w:r w:rsidR="00890447" w:rsidRPr="002952EE">
        <w:rPr>
          <w:rFonts w:ascii="Spranq eco sans" w:hAnsi="Spranq eco sans" w:cs="Times New Roman"/>
          <w:color w:val="auto"/>
          <w:sz w:val="20"/>
          <w:szCs w:val="20"/>
        </w:rPr>
        <w:t>nº 1.768</w:t>
      </w:r>
      <w:r w:rsidR="009C5886" w:rsidRPr="002952EE">
        <w:rPr>
          <w:rFonts w:ascii="Spranq eco sans" w:hAnsi="Spranq eco sans" w:cs="Times New Roman"/>
          <w:color w:val="auto"/>
          <w:sz w:val="20"/>
          <w:szCs w:val="20"/>
        </w:rPr>
        <w:t>/</w:t>
      </w:r>
      <w:r w:rsidR="00890447" w:rsidRPr="002952EE">
        <w:rPr>
          <w:rFonts w:ascii="Spranq eco sans" w:hAnsi="Spranq eco sans" w:cs="Times New Roman"/>
          <w:color w:val="auto"/>
          <w:sz w:val="20"/>
          <w:szCs w:val="20"/>
        </w:rPr>
        <w:t>2000</w:t>
      </w:r>
      <w:r w:rsidR="009C5886" w:rsidRPr="002952EE">
        <w:rPr>
          <w:rFonts w:ascii="Spranq eco sans" w:hAnsi="Spranq eco sans" w:cs="Times New Roman"/>
          <w:color w:val="auto"/>
          <w:sz w:val="20"/>
          <w:szCs w:val="20"/>
        </w:rPr>
        <w:t>.</w:t>
      </w:r>
    </w:p>
    <w:p w:rsidR="000A6831" w:rsidRPr="002952EE" w:rsidRDefault="000A6831" w:rsidP="00157597">
      <w:pPr>
        <w:pStyle w:val="Default"/>
        <w:spacing w:line="348" w:lineRule="auto"/>
        <w:jc w:val="both"/>
        <w:rPr>
          <w:rFonts w:ascii="Spranq eco sans" w:hAnsi="Spranq eco sans" w:cs="Times New Roman"/>
          <w:color w:val="auto"/>
          <w:sz w:val="20"/>
          <w:szCs w:val="20"/>
        </w:rPr>
      </w:pPr>
    </w:p>
    <w:p w:rsidR="00364F41" w:rsidRPr="002952EE" w:rsidRDefault="000A6831" w:rsidP="00364F41">
      <w:pPr>
        <w:pStyle w:val="Default"/>
        <w:spacing w:line="348" w:lineRule="auto"/>
        <w:jc w:val="both"/>
        <w:rPr>
          <w:rFonts w:ascii="Spranq eco sans" w:hAnsi="Spranq eco sans" w:cs="Times New Roman"/>
          <w:b/>
          <w:color w:val="auto"/>
          <w:sz w:val="20"/>
          <w:szCs w:val="20"/>
        </w:rPr>
      </w:pPr>
      <w:r>
        <w:rPr>
          <w:rFonts w:ascii="Spranq eco sans" w:hAnsi="Spranq eco sans" w:cs="Times New Roman"/>
          <w:b/>
          <w:color w:val="auto"/>
          <w:sz w:val="20"/>
          <w:szCs w:val="20"/>
        </w:rPr>
        <w:t>11</w:t>
      </w:r>
      <w:r w:rsidR="00364F41" w:rsidRPr="002952EE">
        <w:rPr>
          <w:rFonts w:ascii="Spranq eco sans" w:hAnsi="Spranq eco sans" w:cs="Times New Roman"/>
          <w:b/>
          <w:color w:val="auto"/>
          <w:sz w:val="20"/>
          <w:szCs w:val="20"/>
        </w:rPr>
        <w:t xml:space="preserve"> - VISTORIA TÉCNICA FACULTATIVA </w:t>
      </w:r>
    </w:p>
    <w:p w:rsidR="00364F41" w:rsidRPr="00932E37" w:rsidRDefault="000A6831" w:rsidP="00364F41">
      <w:pPr>
        <w:pStyle w:val="Default"/>
        <w:spacing w:line="348" w:lineRule="auto"/>
        <w:jc w:val="both"/>
        <w:rPr>
          <w:rFonts w:ascii="Spranq eco sans" w:hAnsi="Spranq eco sans" w:cs="Times New Roman"/>
          <w:sz w:val="20"/>
          <w:szCs w:val="20"/>
        </w:rPr>
      </w:pPr>
      <w:r>
        <w:rPr>
          <w:rFonts w:ascii="Spranq eco sans" w:hAnsi="Spranq eco sans" w:cs="Times New Roman"/>
          <w:b/>
          <w:color w:val="auto"/>
          <w:sz w:val="20"/>
          <w:szCs w:val="20"/>
        </w:rPr>
        <w:t>11</w:t>
      </w:r>
      <w:r w:rsidR="00B2305B" w:rsidRPr="002952EE">
        <w:rPr>
          <w:rFonts w:ascii="Spranq eco sans" w:hAnsi="Spranq eco sans" w:cs="Times New Roman"/>
          <w:b/>
          <w:color w:val="auto"/>
          <w:sz w:val="20"/>
          <w:szCs w:val="20"/>
        </w:rPr>
        <w:t>.1-</w:t>
      </w:r>
      <w:r w:rsidR="00364F41" w:rsidRPr="002952EE">
        <w:rPr>
          <w:rFonts w:ascii="Spranq eco sans" w:hAnsi="Spranq eco sans" w:cs="Times New Roman"/>
          <w:color w:val="auto"/>
          <w:sz w:val="20"/>
          <w:szCs w:val="20"/>
        </w:rPr>
        <w:t xml:space="preserve"> Para a Vistoria Técnica a empresa licitante deverá indicar um representante devidamente credenciado, para apresentar-se na Câmara Municipal de Nova Odessa, situada à </w:t>
      </w:r>
      <w:r w:rsidR="00364F41" w:rsidRPr="002952EE">
        <w:rPr>
          <w:rFonts w:ascii="Spranq eco sans" w:hAnsi="Spranq eco sans" w:cs="Times New Roman"/>
          <w:sz w:val="20"/>
          <w:szCs w:val="20"/>
        </w:rPr>
        <w:t>Avenida Carlos Botelho, n. 852, CEP 13.385-066, Jardim Santa Rosa, Nova Odessa – SP</w:t>
      </w:r>
      <w:r w:rsidR="00364F41" w:rsidRPr="002952EE">
        <w:rPr>
          <w:rFonts w:ascii="Spranq eco sans" w:hAnsi="Spranq eco sans" w:cs="Times New Roman"/>
          <w:color w:val="auto"/>
          <w:sz w:val="20"/>
          <w:szCs w:val="20"/>
        </w:rPr>
        <w:t>, onde tomará conhecimento das condições de realização dos se</w:t>
      </w:r>
      <w:r w:rsidR="00364F41" w:rsidRPr="00932E37">
        <w:rPr>
          <w:rFonts w:ascii="Spranq eco sans" w:hAnsi="Spranq eco sans" w:cs="Times New Roman"/>
          <w:sz w:val="20"/>
          <w:szCs w:val="20"/>
        </w:rPr>
        <w:t xml:space="preserve">rviços. A Vistoria Técnica será efetuada no </w:t>
      </w:r>
      <w:r w:rsidR="006B339F" w:rsidRPr="00932E37">
        <w:rPr>
          <w:rFonts w:ascii="Spranq eco sans" w:hAnsi="Spranq eco sans" w:cs="Times New Roman"/>
          <w:sz w:val="20"/>
          <w:szCs w:val="20"/>
        </w:rPr>
        <w:t>horário das 08h00 às 17</w:t>
      </w:r>
      <w:r w:rsidR="00364F41" w:rsidRPr="00932E37">
        <w:rPr>
          <w:rFonts w:ascii="Spranq eco sans" w:hAnsi="Spranq eco sans" w:cs="Times New Roman"/>
          <w:sz w:val="20"/>
          <w:szCs w:val="20"/>
        </w:rPr>
        <w:t xml:space="preserve">h00, </w:t>
      </w:r>
      <w:r w:rsidR="007A77B6" w:rsidRPr="00932E37">
        <w:rPr>
          <w:rFonts w:ascii="Spranq eco sans" w:hAnsi="Spranq eco sans" w:cs="Times New Roman"/>
          <w:sz w:val="20"/>
          <w:szCs w:val="20"/>
        </w:rPr>
        <w:t xml:space="preserve">até o dia </w:t>
      </w:r>
      <w:r w:rsidR="00932E37" w:rsidRPr="00932E37">
        <w:rPr>
          <w:rFonts w:ascii="Spranq eco sans" w:hAnsi="Spranq eco sans" w:cs="Times New Roman"/>
          <w:sz w:val="20"/>
          <w:szCs w:val="20"/>
        </w:rPr>
        <w:t>19</w:t>
      </w:r>
      <w:r w:rsidR="00364F41" w:rsidRPr="00932E37">
        <w:rPr>
          <w:rFonts w:ascii="Spranq eco sans" w:hAnsi="Spranq eco sans" w:cs="Times New Roman"/>
          <w:sz w:val="20"/>
          <w:szCs w:val="20"/>
        </w:rPr>
        <w:t xml:space="preserve"> de </w:t>
      </w:r>
      <w:r w:rsidR="005B00B2" w:rsidRPr="00932E37">
        <w:rPr>
          <w:rFonts w:ascii="Spranq eco sans" w:hAnsi="Spranq eco sans" w:cs="Times New Roman"/>
          <w:sz w:val="20"/>
          <w:szCs w:val="20"/>
        </w:rPr>
        <w:t>fevereiro de 2020</w:t>
      </w:r>
      <w:r w:rsidR="00364F41" w:rsidRPr="00932E37">
        <w:rPr>
          <w:rFonts w:ascii="Spranq eco sans" w:hAnsi="Spranq eco sans" w:cs="Times New Roman"/>
          <w:sz w:val="20"/>
          <w:szCs w:val="20"/>
        </w:rPr>
        <w:t xml:space="preserve">. </w:t>
      </w:r>
    </w:p>
    <w:p w:rsidR="00364F41" w:rsidRPr="002952EE" w:rsidRDefault="000A6831" w:rsidP="00364F41">
      <w:pPr>
        <w:pStyle w:val="Default"/>
        <w:spacing w:line="348" w:lineRule="auto"/>
        <w:jc w:val="both"/>
        <w:rPr>
          <w:rFonts w:ascii="Spranq eco sans" w:hAnsi="Spranq eco sans" w:cs="Times New Roman"/>
          <w:color w:val="auto"/>
          <w:sz w:val="20"/>
          <w:szCs w:val="20"/>
          <w:u w:color="FF0000"/>
        </w:rPr>
      </w:pPr>
      <w:r>
        <w:rPr>
          <w:rFonts w:ascii="Spranq eco sans" w:hAnsi="Spranq eco sans" w:cs="Times New Roman"/>
          <w:b/>
          <w:color w:val="auto"/>
          <w:sz w:val="20"/>
          <w:szCs w:val="20"/>
        </w:rPr>
        <w:t>11</w:t>
      </w:r>
      <w:r w:rsidR="00B2305B" w:rsidRPr="002952EE">
        <w:rPr>
          <w:rFonts w:ascii="Spranq eco sans" w:hAnsi="Spranq eco sans" w:cs="Times New Roman"/>
          <w:b/>
          <w:color w:val="auto"/>
          <w:sz w:val="20"/>
          <w:szCs w:val="20"/>
        </w:rPr>
        <w:t>.2-</w:t>
      </w:r>
      <w:r w:rsidR="00364F41" w:rsidRPr="002952EE">
        <w:rPr>
          <w:rFonts w:ascii="Spranq eco sans" w:hAnsi="Spranq eco sans" w:cs="Times New Roman"/>
          <w:color w:val="auto"/>
          <w:sz w:val="20"/>
          <w:szCs w:val="20"/>
        </w:rPr>
        <w:t xml:space="preserve"> A Vistoria Técnica deverá ser agendada, com antecedência, pelo telefone (19) 3466-8866, no horário das 08h00 às 17h00. A empresa receberá comprovante de sua vistoria técnica, que será fornecido pela CÂMARA</w:t>
      </w:r>
      <w:r w:rsidR="00880345" w:rsidRPr="002952EE">
        <w:rPr>
          <w:rFonts w:ascii="Spranq eco sans" w:hAnsi="Spranq eco sans" w:cs="Times New Roman"/>
          <w:color w:val="auto"/>
          <w:sz w:val="20"/>
          <w:szCs w:val="20"/>
          <w:u w:color="FF0000"/>
        </w:rPr>
        <w:t xml:space="preserve">. </w:t>
      </w:r>
    </w:p>
    <w:p w:rsidR="00364F41" w:rsidRPr="002952EE" w:rsidRDefault="00364F41" w:rsidP="00157597">
      <w:pPr>
        <w:pStyle w:val="Default"/>
        <w:spacing w:line="348" w:lineRule="auto"/>
        <w:jc w:val="both"/>
        <w:rPr>
          <w:rFonts w:ascii="Spranq eco sans" w:hAnsi="Spranq eco sans" w:cs="Times New Roman"/>
          <w:color w:val="auto"/>
          <w:sz w:val="20"/>
          <w:szCs w:val="20"/>
        </w:rPr>
      </w:pPr>
    </w:p>
    <w:p w:rsidR="000605D9" w:rsidRPr="002952EE" w:rsidRDefault="000605D9" w:rsidP="00157597">
      <w:pPr>
        <w:pStyle w:val="Default"/>
        <w:spacing w:line="348" w:lineRule="auto"/>
        <w:ind w:firstLine="1418"/>
        <w:jc w:val="both"/>
        <w:rPr>
          <w:rFonts w:ascii="Spranq eco sans" w:hAnsi="Spranq eco sans" w:cs="Times New Roman"/>
          <w:color w:val="auto"/>
          <w:sz w:val="20"/>
          <w:szCs w:val="20"/>
        </w:rPr>
      </w:pPr>
      <w:r w:rsidRPr="005B00B2">
        <w:rPr>
          <w:rFonts w:ascii="Spranq eco sans" w:hAnsi="Spranq eco sans" w:cs="Times New Roman"/>
          <w:color w:val="auto"/>
          <w:sz w:val="20"/>
          <w:szCs w:val="20"/>
        </w:rPr>
        <w:t xml:space="preserve">Nova Odessa, </w:t>
      </w:r>
      <w:r w:rsidR="005B00B2" w:rsidRPr="005B00B2">
        <w:rPr>
          <w:rFonts w:ascii="Spranq eco sans" w:hAnsi="Spranq eco sans" w:cs="Times New Roman"/>
          <w:color w:val="auto"/>
          <w:sz w:val="20"/>
          <w:szCs w:val="20"/>
        </w:rPr>
        <w:t>03</w:t>
      </w:r>
      <w:r w:rsidRPr="005B00B2">
        <w:rPr>
          <w:rFonts w:ascii="Spranq eco sans" w:hAnsi="Spranq eco sans" w:cs="Times New Roman"/>
          <w:color w:val="auto"/>
          <w:sz w:val="20"/>
          <w:szCs w:val="20"/>
        </w:rPr>
        <w:t xml:space="preserve"> de </w:t>
      </w:r>
      <w:r w:rsidR="005B00B2" w:rsidRPr="005B00B2">
        <w:rPr>
          <w:rFonts w:ascii="Spranq eco sans" w:hAnsi="Spranq eco sans" w:cs="Times New Roman"/>
          <w:color w:val="auto"/>
          <w:sz w:val="20"/>
          <w:szCs w:val="20"/>
        </w:rPr>
        <w:t>fevereiro de 2020</w:t>
      </w:r>
      <w:r w:rsidRPr="005B00B2">
        <w:rPr>
          <w:rFonts w:ascii="Spranq eco sans" w:hAnsi="Spranq eco sans" w:cs="Times New Roman"/>
          <w:color w:val="auto"/>
          <w:sz w:val="20"/>
          <w:szCs w:val="20"/>
        </w:rPr>
        <w:t>.</w:t>
      </w:r>
      <w:r w:rsidRPr="002952EE">
        <w:rPr>
          <w:rFonts w:ascii="Spranq eco sans" w:hAnsi="Spranq eco sans" w:cs="Times New Roman"/>
          <w:color w:val="auto"/>
          <w:sz w:val="20"/>
          <w:szCs w:val="20"/>
        </w:rPr>
        <w:t xml:space="preserve"> </w:t>
      </w:r>
    </w:p>
    <w:p w:rsidR="00157597" w:rsidRPr="002952EE" w:rsidRDefault="00157597" w:rsidP="00157597">
      <w:pPr>
        <w:pStyle w:val="Default"/>
        <w:spacing w:line="348" w:lineRule="auto"/>
        <w:jc w:val="center"/>
        <w:rPr>
          <w:rFonts w:ascii="Spranq eco sans" w:hAnsi="Spranq eco sans" w:cs="Times New Roman"/>
          <w:b/>
          <w:bCs/>
          <w:color w:val="auto"/>
          <w:sz w:val="20"/>
          <w:szCs w:val="20"/>
        </w:rPr>
      </w:pPr>
    </w:p>
    <w:p w:rsidR="00157597" w:rsidRPr="002952EE" w:rsidRDefault="00157597" w:rsidP="00CF5D37">
      <w:pPr>
        <w:pStyle w:val="Default"/>
        <w:spacing w:line="348" w:lineRule="auto"/>
        <w:rPr>
          <w:rFonts w:ascii="Spranq eco sans" w:hAnsi="Spranq eco sans" w:cs="Times New Roman"/>
          <w:b/>
          <w:bCs/>
          <w:color w:val="auto"/>
          <w:sz w:val="20"/>
          <w:szCs w:val="20"/>
        </w:rPr>
      </w:pPr>
    </w:p>
    <w:p w:rsidR="00157597" w:rsidRPr="002952EE" w:rsidRDefault="00157597" w:rsidP="00157597">
      <w:pPr>
        <w:pStyle w:val="Default"/>
        <w:spacing w:line="348" w:lineRule="auto"/>
        <w:jc w:val="center"/>
        <w:rPr>
          <w:rFonts w:ascii="Spranq eco sans" w:hAnsi="Spranq eco sans" w:cs="Times New Roman"/>
          <w:b/>
          <w:bCs/>
          <w:color w:val="auto"/>
          <w:sz w:val="20"/>
          <w:szCs w:val="20"/>
        </w:rPr>
      </w:pPr>
    </w:p>
    <w:p w:rsidR="00906523" w:rsidRPr="002952EE" w:rsidRDefault="00D43DFB" w:rsidP="00157597">
      <w:pPr>
        <w:pStyle w:val="Default"/>
        <w:spacing w:line="348" w:lineRule="auto"/>
        <w:jc w:val="center"/>
        <w:rPr>
          <w:rFonts w:ascii="Spranq eco sans" w:hAnsi="Spranq eco sans" w:cs="Times New Roman"/>
          <w:b/>
          <w:bCs/>
          <w:color w:val="auto"/>
          <w:sz w:val="20"/>
          <w:szCs w:val="20"/>
        </w:rPr>
      </w:pPr>
      <w:r w:rsidRPr="002952EE">
        <w:rPr>
          <w:rFonts w:ascii="Spranq eco sans" w:hAnsi="Spranq eco sans" w:cs="Times New Roman"/>
          <w:b/>
          <w:bCs/>
          <w:color w:val="auto"/>
          <w:sz w:val="20"/>
          <w:szCs w:val="20"/>
        </w:rPr>
        <w:t>VAGNER BARILON</w:t>
      </w:r>
    </w:p>
    <w:p w:rsidR="00CF5D37" w:rsidRPr="002952EE" w:rsidRDefault="000605D9" w:rsidP="00CF5D37">
      <w:pPr>
        <w:pStyle w:val="Default"/>
        <w:spacing w:line="348" w:lineRule="auto"/>
        <w:jc w:val="center"/>
        <w:rPr>
          <w:rFonts w:ascii="Spranq eco sans" w:hAnsi="Spranq eco sans" w:cs="Times New Roman"/>
          <w:color w:val="auto"/>
          <w:sz w:val="20"/>
          <w:szCs w:val="20"/>
        </w:rPr>
      </w:pPr>
      <w:r w:rsidRPr="002952EE">
        <w:rPr>
          <w:rFonts w:ascii="Spranq eco sans" w:hAnsi="Spranq eco sans" w:cs="Times New Roman"/>
          <w:color w:val="auto"/>
          <w:sz w:val="20"/>
          <w:szCs w:val="20"/>
        </w:rPr>
        <w:t>Presidente</w:t>
      </w:r>
    </w:p>
    <w:p w:rsidR="00951C11" w:rsidRDefault="00951C11">
      <w:pPr>
        <w:spacing w:after="200"/>
        <w:rPr>
          <w:rFonts w:ascii="Spranq eco sans" w:hAnsi="Spranq eco sans" w:cs="Times New Roman"/>
          <w:b/>
          <w:bCs/>
          <w:color w:val="000000"/>
          <w:sz w:val="20"/>
          <w:szCs w:val="20"/>
        </w:rPr>
      </w:pPr>
      <w:r>
        <w:rPr>
          <w:rFonts w:ascii="Spranq eco sans" w:hAnsi="Spranq eco sans" w:cs="Times New Roman"/>
          <w:b/>
          <w:bCs/>
          <w:sz w:val="20"/>
          <w:szCs w:val="20"/>
        </w:rPr>
        <w:br w:type="page"/>
      </w:r>
    </w:p>
    <w:p w:rsidR="00E83CE6" w:rsidRPr="005751B5" w:rsidRDefault="00E83CE6" w:rsidP="00E83CE6">
      <w:pPr>
        <w:pStyle w:val="Default"/>
        <w:spacing w:line="276" w:lineRule="auto"/>
        <w:jc w:val="center"/>
        <w:rPr>
          <w:rFonts w:ascii="Spranq eco sans" w:hAnsi="Spranq eco sans" w:cs="Times New Roman"/>
          <w:color w:val="auto"/>
          <w:sz w:val="20"/>
          <w:szCs w:val="20"/>
        </w:rPr>
      </w:pPr>
      <w:r w:rsidRPr="005751B5">
        <w:rPr>
          <w:rFonts w:ascii="Spranq eco sans" w:hAnsi="Spranq eco sans" w:cs="Times New Roman"/>
          <w:b/>
          <w:bCs/>
          <w:sz w:val="20"/>
          <w:szCs w:val="20"/>
        </w:rPr>
        <w:lastRenderedPageBreak/>
        <w:t>ANEXO I</w:t>
      </w:r>
    </w:p>
    <w:p w:rsidR="00E83CE6" w:rsidRPr="005751B5" w:rsidRDefault="00E83CE6" w:rsidP="00E83CE6">
      <w:pPr>
        <w:pStyle w:val="Default"/>
        <w:spacing w:line="276" w:lineRule="auto"/>
        <w:jc w:val="center"/>
        <w:rPr>
          <w:rFonts w:ascii="Spranq eco sans" w:hAnsi="Spranq eco sans" w:cs="Times New Roman"/>
          <w:b/>
          <w:color w:val="auto"/>
          <w:sz w:val="20"/>
          <w:szCs w:val="20"/>
        </w:rPr>
      </w:pPr>
      <w:r w:rsidRPr="005751B5">
        <w:rPr>
          <w:rFonts w:ascii="Spranq eco sans" w:hAnsi="Spranq eco sans" w:cs="Times New Roman"/>
          <w:b/>
          <w:color w:val="auto"/>
          <w:sz w:val="20"/>
          <w:szCs w:val="20"/>
        </w:rPr>
        <w:t>TERMO DE REFERÊNCIA</w:t>
      </w:r>
    </w:p>
    <w:p w:rsidR="00E83CE6" w:rsidRPr="005751B5" w:rsidRDefault="00E83CE6" w:rsidP="00E83CE6">
      <w:pPr>
        <w:pStyle w:val="Default"/>
        <w:spacing w:line="276" w:lineRule="auto"/>
        <w:jc w:val="center"/>
        <w:rPr>
          <w:rFonts w:ascii="Spranq eco sans" w:hAnsi="Spranq eco sans" w:cs="Times New Roman"/>
          <w:b/>
          <w:color w:val="auto"/>
          <w:sz w:val="20"/>
          <w:szCs w:val="20"/>
        </w:rPr>
      </w:pPr>
      <w:r w:rsidRPr="005751B5">
        <w:rPr>
          <w:rFonts w:ascii="Spranq eco sans" w:hAnsi="Spranq eco sans" w:cs="Times New Roman"/>
          <w:b/>
          <w:color w:val="auto"/>
          <w:sz w:val="20"/>
          <w:szCs w:val="20"/>
        </w:rPr>
        <w:t>TOMADA DE PREÇOS N. 01/2020</w:t>
      </w:r>
    </w:p>
    <w:p w:rsidR="00E83CE6" w:rsidRPr="005751B5" w:rsidRDefault="00E83CE6" w:rsidP="00E83CE6">
      <w:pPr>
        <w:jc w:val="both"/>
        <w:rPr>
          <w:rFonts w:ascii="Spranq eco sans" w:hAnsi="Spranq eco sans"/>
          <w:sz w:val="20"/>
          <w:szCs w:val="20"/>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DO OBJETO</w:t>
      </w:r>
    </w:p>
    <w:p w:rsidR="007751B6" w:rsidRPr="002952EE" w:rsidRDefault="007751B6" w:rsidP="007751B6">
      <w:pPr>
        <w:pStyle w:val="Default"/>
        <w:spacing w:line="348" w:lineRule="auto"/>
        <w:jc w:val="both"/>
        <w:rPr>
          <w:rFonts w:ascii="Spranq eco sans" w:hAnsi="Spranq eco sans" w:cs="Times New Roman"/>
          <w:sz w:val="20"/>
          <w:szCs w:val="20"/>
        </w:rPr>
      </w:pPr>
      <w:r>
        <w:rPr>
          <w:rFonts w:ascii="Spranq eco sans" w:hAnsi="Spranq eco sans" w:cs="Times New Roman"/>
          <w:b/>
          <w:sz w:val="20"/>
          <w:szCs w:val="20"/>
        </w:rPr>
        <w:tab/>
      </w:r>
      <w:r w:rsidRPr="002952EE">
        <w:rPr>
          <w:rFonts w:ascii="Spranq eco sans" w:hAnsi="Spranq eco sans" w:cs="Times New Roman"/>
          <w:sz w:val="20"/>
          <w:szCs w:val="20"/>
        </w:rPr>
        <w:t xml:space="preserve">Contratação de empresa especializada para locação de licença de uso de software com sistemas integrados de controle de estoque/almoxarifado; controle patrimonial; gestão de recursos humanos e folha de pagamento; gestão financeira (contabilidade pública); gestão de compras, licitações e contratos e; portal </w:t>
      </w:r>
      <w:r>
        <w:rPr>
          <w:rFonts w:ascii="Spranq eco sans" w:hAnsi="Spranq eco sans" w:cs="Times New Roman"/>
          <w:sz w:val="20"/>
          <w:szCs w:val="20"/>
        </w:rPr>
        <w:t>da transparência</w:t>
      </w:r>
      <w:r>
        <w:t xml:space="preserve">, </w:t>
      </w:r>
      <w:r w:rsidRPr="009A2286">
        <w:rPr>
          <w:rFonts w:ascii="Spranq eco sans" w:hAnsi="Spranq eco sans" w:cs="Times New Roman"/>
          <w:color w:val="auto"/>
          <w:sz w:val="20"/>
          <w:szCs w:val="20"/>
        </w:rPr>
        <w:t xml:space="preserve">pelo período de 12 </w:t>
      </w:r>
      <w:r>
        <w:rPr>
          <w:rFonts w:ascii="Spranq eco sans" w:hAnsi="Spranq eco sans" w:cs="Times New Roman"/>
          <w:color w:val="auto"/>
          <w:sz w:val="20"/>
          <w:szCs w:val="20"/>
        </w:rPr>
        <w:t xml:space="preserve">(doze) </w:t>
      </w:r>
      <w:r w:rsidRPr="009A2286">
        <w:rPr>
          <w:rFonts w:ascii="Spranq eco sans" w:hAnsi="Spranq eco sans" w:cs="Times New Roman"/>
          <w:color w:val="auto"/>
          <w:sz w:val="20"/>
          <w:szCs w:val="20"/>
        </w:rPr>
        <w:t xml:space="preserve">meses, podendo ser prorrogado na forma da </w:t>
      </w:r>
      <w:r w:rsidRPr="002952EE">
        <w:rPr>
          <w:rFonts w:ascii="Spranq eco sans" w:hAnsi="Spranq eco sans" w:cs="Times New Roman"/>
          <w:color w:val="auto"/>
          <w:sz w:val="20"/>
          <w:szCs w:val="20"/>
        </w:rPr>
        <w:t>lei federal n. 8.666/93.</w:t>
      </w:r>
    </w:p>
    <w:p w:rsidR="00E83CE6" w:rsidRDefault="00E83CE6" w:rsidP="00E83CE6">
      <w:pPr>
        <w:jc w:val="both"/>
        <w:rPr>
          <w:rFonts w:ascii="Spranq eco sans" w:eastAsia="Times New Roman" w:hAnsi="Spranq eco sans"/>
          <w:b/>
          <w:sz w:val="20"/>
          <w:szCs w:val="20"/>
          <w:u w:val="single"/>
        </w:rPr>
      </w:pPr>
    </w:p>
    <w:p w:rsidR="007751B6" w:rsidRPr="0024017D" w:rsidRDefault="00E83CE6" w:rsidP="007751B6">
      <w:pPr>
        <w:spacing w:after="160" w:line="240" w:lineRule="auto"/>
        <w:jc w:val="both"/>
        <w:rPr>
          <w:rFonts w:ascii="Spranq eco sans" w:eastAsia="Times New Roman" w:hAnsi="Spranq eco sans" w:cs="Times New Roman"/>
          <w:sz w:val="20"/>
          <w:szCs w:val="20"/>
        </w:rPr>
      </w:pPr>
      <w:r w:rsidRPr="005751B5">
        <w:rPr>
          <w:rFonts w:ascii="Spranq eco sans" w:eastAsia="Times New Roman" w:hAnsi="Spranq eco sans"/>
          <w:b/>
          <w:sz w:val="20"/>
          <w:szCs w:val="20"/>
          <w:u w:val="single"/>
        </w:rPr>
        <w:t>JUSTIFICATIVA</w:t>
      </w:r>
      <w:r w:rsidR="007751B6" w:rsidRPr="0024017D">
        <w:rPr>
          <w:rFonts w:ascii="Spranq eco sans" w:eastAsia="Calibri" w:hAnsi="Spranq eco sans" w:cs="Times New Roman"/>
          <w:sz w:val="20"/>
          <w:szCs w:val="20"/>
        </w:rPr>
        <w:br/>
      </w:r>
      <w:r w:rsidR="007751B6" w:rsidRPr="0024017D">
        <w:rPr>
          <w:rFonts w:ascii="Spranq eco sans" w:eastAsia="Calibri" w:hAnsi="Spranq eco sans" w:cs="Times New Roman"/>
          <w:sz w:val="20"/>
          <w:szCs w:val="20"/>
        </w:rPr>
        <w:tab/>
      </w:r>
      <w:r w:rsidR="007751B6" w:rsidRPr="0024017D">
        <w:rPr>
          <w:rFonts w:ascii="Spranq eco sans" w:eastAsia="Calibri" w:hAnsi="Spranq eco sans" w:cs="Times New Roman"/>
          <w:sz w:val="20"/>
          <w:szCs w:val="20"/>
        </w:rPr>
        <w:br/>
      </w:r>
      <w:r w:rsidR="007751B6" w:rsidRPr="0024017D">
        <w:rPr>
          <w:rFonts w:ascii="Spranq eco sans" w:eastAsia="Times New Roman" w:hAnsi="Spranq eco sans" w:cs="Times New Roman"/>
          <w:sz w:val="20"/>
          <w:szCs w:val="20"/>
        </w:rPr>
        <w:tab/>
        <w:t>Prover para esta Edilidade uma solução integrada, completa em suas funcionalidades, e tecnologicamente atualizada, aderente a todas as funcionalidades apresentadas neste Termo.</w:t>
      </w:r>
    </w:p>
    <w:p w:rsidR="007751B6" w:rsidRPr="007751B6" w:rsidRDefault="007751B6" w:rsidP="007751B6">
      <w:pPr>
        <w:spacing w:after="160" w:line="240" w:lineRule="auto"/>
        <w:jc w:val="both"/>
        <w:rPr>
          <w:rFonts w:ascii="Spranq eco sans" w:eastAsia="Times New Roman" w:hAnsi="Spranq eco sans" w:cs="Times New Roman"/>
          <w:sz w:val="20"/>
          <w:szCs w:val="20"/>
        </w:rPr>
      </w:pPr>
      <w:r w:rsidRPr="0024017D">
        <w:rPr>
          <w:rFonts w:ascii="Spranq eco sans" w:eastAsia="Calibri" w:hAnsi="Spranq eco sans" w:cs="Times New Roman"/>
          <w:sz w:val="20"/>
          <w:szCs w:val="20"/>
        </w:rPr>
        <w:br/>
      </w:r>
      <w:r w:rsidRPr="0024017D">
        <w:rPr>
          <w:rFonts w:ascii="Spranq eco sans" w:eastAsia="Times New Roman" w:hAnsi="Spranq eco sans" w:cs="Times New Roman"/>
          <w:sz w:val="20"/>
          <w:szCs w:val="20"/>
        </w:rPr>
        <w:tab/>
      </w:r>
      <w:r w:rsidRPr="007751B6">
        <w:rPr>
          <w:rFonts w:ascii="Spranq eco sans" w:eastAsia="Times New Roman" w:hAnsi="Spranq eco sans" w:cs="Times New Roman"/>
          <w:sz w:val="20"/>
          <w:szCs w:val="20"/>
        </w:rPr>
        <w:t>Dentre os benefícios esperados temos um melhor aproveitamento do potencial de novas tecnologias de informação e comunicação no processo de gestão da informação, bem como da integração de toda a infraestrutura.</w:t>
      </w:r>
    </w:p>
    <w:p w:rsidR="00E83CE6" w:rsidRDefault="007751B6" w:rsidP="007751B6">
      <w:pPr>
        <w:jc w:val="both"/>
        <w:rPr>
          <w:rFonts w:ascii="Spranq eco sans" w:eastAsia="Times New Roman" w:hAnsi="Spranq eco sans" w:cs="Times New Roman"/>
          <w:sz w:val="20"/>
          <w:szCs w:val="20"/>
        </w:rPr>
      </w:pPr>
      <w:r w:rsidRPr="007751B6">
        <w:rPr>
          <w:rFonts w:ascii="Spranq eco sans" w:eastAsia="Calibri" w:hAnsi="Spranq eco sans" w:cs="Times New Roman"/>
          <w:sz w:val="20"/>
          <w:szCs w:val="20"/>
        </w:rPr>
        <w:br/>
      </w:r>
      <w:r w:rsidRPr="007751B6">
        <w:rPr>
          <w:rFonts w:ascii="Spranq eco sans" w:eastAsia="Times New Roman" w:hAnsi="Spranq eco sans" w:cs="Times New Roman"/>
          <w:sz w:val="20"/>
          <w:szCs w:val="20"/>
        </w:rPr>
        <w:tab/>
        <w:t>Justifica-se, assim, a busca por uma solução integrada, que possibilite a melhoria na dinâmica dos processos, buscando redução da burocracia, do risco de fraudes, erros e demais vulnerabilidades na operacionalização de seus serviços, bem como a segurança e agilidade na gestão das informações, das rotinas, da transparência dos atos e controle.</w:t>
      </w:r>
    </w:p>
    <w:p w:rsidR="007751B6" w:rsidRDefault="007751B6" w:rsidP="007751B6">
      <w:pPr>
        <w:jc w:val="both"/>
        <w:rPr>
          <w:rFonts w:ascii="Spranq eco sans" w:eastAsia="Times New Roman" w:hAnsi="Spranq eco sans"/>
          <w:b/>
          <w:sz w:val="20"/>
          <w:szCs w:val="20"/>
        </w:rPr>
      </w:pPr>
    </w:p>
    <w:p w:rsidR="00E83CE6" w:rsidRDefault="00E83CE6" w:rsidP="00E83CE6">
      <w:pPr>
        <w:jc w:val="both"/>
        <w:rPr>
          <w:rFonts w:ascii="Spranq eco sans" w:eastAsia="Times New Roman" w:hAnsi="Spranq eco sans"/>
          <w:b/>
          <w:sz w:val="20"/>
          <w:szCs w:val="20"/>
        </w:rPr>
      </w:pPr>
      <w:r w:rsidRPr="005751B5">
        <w:rPr>
          <w:rFonts w:ascii="Spranq eco sans" w:eastAsia="Times New Roman" w:hAnsi="Spranq eco sans"/>
          <w:b/>
          <w:sz w:val="20"/>
          <w:szCs w:val="20"/>
        </w:rPr>
        <w:t>CRONOGRAMA FÍSICO FINANCEIRO</w:t>
      </w:r>
    </w:p>
    <w:p w:rsidR="00E83CE6" w:rsidRDefault="00E83CE6" w:rsidP="00E83CE6">
      <w:pPr>
        <w:ind w:firstLine="550"/>
        <w:jc w:val="both"/>
        <w:rPr>
          <w:rFonts w:ascii="Spranq eco sans" w:hAnsi="Spranq eco sans"/>
          <w:bCs/>
          <w:color w:val="000000"/>
          <w:sz w:val="20"/>
          <w:szCs w:val="20"/>
        </w:rPr>
      </w:pPr>
      <w:r w:rsidRPr="005751B5">
        <w:rPr>
          <w:rFonts w:ascii="Spranq eco sans" w:eastAsia="Times New Roman" w:hAnsi="Spranq eco sans"/>
          <w:color w:val="000000"/>
          <w:sz w:val="20"/>
          <w:szCs w:val="20"/>
        </w:rPr>
        <w:t>O início dos serviços será realizado com a migração, implantação e treinamento integral e o pleno funcionamento do objeto licitado, devendo ocorrer no prazo máximo de até 60 (sessenta) dias, contados da assinatura do contrato, nos termos do item “</w:t>
      </w:r>
      <w:r w:rsidRPr="005751B5">
        <w:rPr>
          <w:rFonts w:ascii="Spranq eco sans" w:hAnsi="Spranq eco sans"/>
          <w:b/>
          <w:bCs/>
          <w:color w:val="000000"/>
          <w:sz w:val="20"/>
          <w:szCs w:val="20"/>
          <w:u w:val="single"/>
        </w:rPr>
        <w:t>Etapa 1 - Implantação de Programas”</w:t>
      </w:r>
      <w:r w:rsidRPr="005751B5">
        <w:rPr>
          <w:rFonts w:ascii="Spranq eco sans" w:hAnsi="Spranq eco sans"/>
          <w:bCs/>
          <w:color w:val="000000"/>
          <w:sz w:val="20"/>
          <w:szCs w:val="20"/>
        </w:rPr>
        <w:t>, deste Termo de Referência.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pagamento referente à fase de conversão, implantação e treinamento será efetuado em até 30 (trinta) dias após a conclusão de cada um dos serviços.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prazo de execução será de 12 (doze) meses, a contar d</w:t>
      </w:r>
      <w:r w:rsidR="007A77B6">
        <w:rPr>
          <w:rFonts w:ascii="Spranq eco sans" w:eastAsia="Times New Roman" w:hAnsi="Spranq eco sans"/>
          <w:sz w:val="20"/>
          <w:szCs w:val="20"/>
        </w:rPr>
        <w:t>a assinatura do contrato,</w:t>
      </w:r>
      <w:r w:rsidRPr="005751B5">
        <w:rPr>
          <w:rFonts w:ascii="Spranq eco sans" w:eastAsia="Times New Roman" w:hAnsi="Spranq eco sans"/>
          <w:sz w:val="20"/>
          <w:szCs w:val="20"/>
        </w:rPr>
        <w:t xml:space="preserve"> com pagamento em parcelas mensais dos serviços de licenciamento.</w:t>
      </w:r>
    </w:p>
    <w:p w:rsidR="00E83CE6" w:rsidRDefault="00E83CE6" w:rsidP="00E83CE6">
      <w:pPr>
        <w:jc w:val="both"/>
        <w:rPr>
          <w:rFonts w:ascii="Spranq eco sans" w:eastAsia="Times New Roman" w:hAnsi="Spranq eco sans"/>
          <w:b/>
          <w:sz w:val="20"/>
          <w:szCs w:val="20"/>
        </w:rPr>
      </w:pPr>
    </w:p>
    <w:p w:rsidR="00E83CE6" w:rsidRDefault="00E83CE6" w:rsidP="00E83CE6">
      <w:pPr>
        <w:jc w:val="both"/>
        <w:rPr>
          <w:rFonts w:ascii="Spranq eco sans" w:eastAsia="Times New Roman" w:hAnsi="Spranq eco sans"/>
          <w:b/>
          <w:sz w:val="20"/>
          <w:szCs w:val="20"/>
        </w:rPr>
      </w:pPr>
      <w:r w:rsidRPr="005751B5">
        <w:rPr>
          <w:rFonts w:ascii="Spranq eco sans" w:eastAsia="Times New Roman" w:hAnsi="Spranq eco sans"/>
          <w:b/>
          <w:sz w:val="20"/>
          <w:szCs w:val="20"/>
        </w:rPr>
        <w:t>DA ENTREGA</w:t>
      </w:r>
    </w:p>
    <w:p w:rsidR="00E83CE6" w:rsidRDefault="00E83CE6" w:rsidP="00E83CE6">
      <w:pPr>
        <w:ind w:firstLine="550"/>
        <w:jc w:val="both"/>
        <w:rPr>
          <w:rFonts w:ascii="Spranq eco sans" w:eastAsia="Times New Roman" w:hAnsi="Spranq eco sans"/>
          <w:color w:val="000000"/>
          <w:sz w:val="20"/>
          <w:szCs w:val="20"/>
        </w:rPr>
      </w:pPr>
      <w:r w:rsidRPr="005751B5">
        <w:rPr>
          <w:rFonts w:ascii="Spranq eco sans" w:eastAsia="Times New Roman" w:hAnsi="Spranq eco sans"/>
          <w:color w:val="000000"/>
          <w:sz w:val="20"/>
          <w:szCs w:val="20"/>
        </w:rPr>
        <w:t xml:space="preserve">A entrega do objeto deve ser feita na CÂMARA MUNICIPAL DE NOVA ODESSA, </w:t>
      </w:r>
      <w:r w:rsidRPr="005751B5">
        <w:rPr>
          <w:rFonts w:ascii="Spranq eco sans" w:hAnsi="Spranq eco sans"/>
          <w:sz w:val="20"/>
          <w:szCs w:val="20"/>
        </w:rPr>
        <w:t xml:space="preserve">Avenida Carlos Botelho, n. 852, CEP 13.385-066, Jardim Santa Rosa, Nova Odessa – SP, e </w:t>
      </w:r>
      <w:r w:rsidRPr="005751B5">
        <w:rPr>
          <w:rFonts w:ascii="Spranq eco sans" w:eastAsia="Times New Roman" w:hAnsi="Spranq eco sans"/>
          <w:color w:val="000000"/>
          <w:sz w:val="20"/>
          <w:szCs w:val="20"/>
        </w:rPr>
        <w:t>ocorrerá em duas etapas, após a assinatura do CONTRATO:</w:t>
      </w:r>
    </w:p>
    <w:p w:rsidR="00E83CE6" w:rsidRDefault="00E83CE6" w:rsidP="00E83CE6">
      <w:pPr>
        <w:jc w:val="both"/>
        <w:rPr>
          <w:rFonts w:ascii="Spranq eco sans" w:hAnsi="Spranq eco sans"/>
          <w:b/>
          <w:bCs/>
          <w:color w:val="000000"/>
          <w:sz w:val="20"/>
          <w:szCs w:val="20"/>
          <w:u w:val="single"/>
        </w:rPr>
      </w:pPr>
    </w:p>
    <w:p w:rsidR="00E83CE6" w:rsidRPr="005751B5" w:rsidRDefault="00E83CE6" w:rsidP="00E83CE6">
      <w:pPr>
        <w:jc w:val="both"/>
        <w:rPr>
          <w:rFonts w:ascii="Spranq eco sans" w:hAnsi="Spranq eco sans"/>
          <w:b/>
          <w:bCs/>
          <w:color w:val="000000"/>
          <w:sz w:val="20"/>
          <w:szCs w:val="20"/>
          <w:u w:val="single"/>
        </w:rPr>
      </w:pPr>
      <w:r w:rsidRPr="005751B5">
        <w:rPr>
          <w:rFonts w:ascii="Spranq eco sans" w:hAnsi="Spranq eco sans"/>
          <w:b/>
          <w:bCs/>
          <w:color w:val="000000"/>
          <w:sz w:val="20"/>
          <w:szCs w:val="20"/>
          <w:u w:val="single"/>
        </w:rPr>
        <w:t xml:space="preserve">Etapa 1 - Implantação de Programas </w:t>
      </w:r>
    </w:p>
    <w:p w:rsidR="00E83CE6" w:rsidRDefault="00E83CE6" w:rsidP="00E83CE6">
      <w:pPr>
        <w:autoSpaceDE w:val="0"/>
        <w:autoSpaceDN w:val="0"/>
        <w:adjustRightInd w:val="0"/>
        <w:ind w:firstLine="550"/>
        <w:jc w:val="both"/>
        <w:rPr>
          <w:rFonts w:ascii="Spranq eco sans" w:hAnsi="Spranq eco sans"/>
          <w:b/>
          <w:bCs/>
          <w:color w:val="000000"/>
          <w:sz w:val="20"/>
          <w:szCs w:val="20"/>
        </w:rPr>
      </w:pPr>
      <w:r w:rsidRPr="005751B5">
        <w:rPr>
          <w:rFonts w:ascii="Spranq eco sans" w:hAnsi="Spranq eco sans"/>
          <w:b/>
          <w:bCs/>
          <w:color w:val="000000"/>
          <w:sz w:val="20"/>
          <w:szCs w:val="20"/>
        </w:rPr>
        <w:t>01 - Conversão de Bases de Dados</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 xml:space="preserve">Os dados que compõem as bases de informações existentes desde os exercícios de 2010 ao exercício de 2020, relacionados à contabilidade (Orçamento e </w:t>
      </w:r>
      <w:r w:rsidRPr="005751B5">
        <w:rPr>
          <w:rFonts w:ascii="Spranq eco sans" w:hAnsi="Spranq eco sans"/>
          <w:color w:val="000000"/>
          <w:sz w:val="20"/>
          <w:szCs w:val="20"/>
        </w:rPr>
        <w:lastRenderedPageBreak/>
        <w:t>Execução) e suas integrações (Patrimônio, almoxarifado e compras) deverão ser convertidos para a nova estrutura de dados proposta pelo licitante que for vencedor do certame.</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Os dados que compõem as bases de informações existentes relacionadas à Arrecadação, Folha de Pagamentos e demais sistemas que compõe a planilha da proposta, deverão ser convertidos em todo seu histórico para a nova estrutura de dados proposta pelo licitante que for vencedor do certame.</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O licitante vencedor deverá realizar engenharia reversa para obter os dados a partir das bases atuais que são utilizadas. Esses dados serão disponibilizados imediatamente após a assinatura de contrato ou a critério da contratante.</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O sistema deverá integrar os módulos, proporcionando aos profissionais responsáveis administrar os serviços oferecidos pela Câmara de maneira centralizada, além de agilizar e melhorar todo o processo.</w:t>
      </w:r>
    </w:p>
    <w:p w:rsidR="00E83CE6" w:rsidRDefault="00E83CE6" w:rsidP="00E83CE6">
      <w:pPr>
        <w:autoSpaceDE w:val="0"/>
        <w:autoSpaceDN w:val="0"/>
        <w:adjustRightInd w:val="0"/>
        <w:jc w:val="both"/>
        <w:rPr>
          <w:rFonts w:ascii="Spranq eco sans" w:hAnsi="Spranq eco sans"/>
          <w:b/>
          <w:bCs/>
          <w:color w:val="000000"/>
          <w:sz w:val="20"/>
          <w:szCs w:val="20"/>
        </w:rPr>
      </w:pPr>
    </w:p>
    <w:p w:rsidR="00E83CE6" w:rsidRDefault="00E83CE6" w:rsidP="00E83CE6">
      <w:pPr>
        <w:autoSpaceDE w:val="0"/>
        <w:autoSpaceDN w:val="0"/>
        <w:adjustRightInd w:val="0"/>
        <w:jc w:val="both"/>
        <w:rPr>
          <w:rFonts w:ascii="Spranq eco sans" w:hAnsi="Spranq eco sans"/>
          <w:b/>
          <w:bCs/>
          <w:color w:val="000000"/>
          <w:sz w:val="20"/>
          <w:szCs w:val="20"/>
        </w:rPr>
      </w:pPr>
      <w:r w:rsidRPr="005751B5">
        <w:rPr>
          <w:rFonts w:ascii="Spranq eco sans" w:hAnsi="Spranq eco sans"/>
          <w:b/>
          <w:bCs/>
          <w:color w:val="000000"/>
          <w:sz w:val="20"/>
          <w:szCs w:val="20"/>
        </w:rPr>
        <w:t>02 - Implantação de Programas</w:t>
      </w:r>
    </w:p>
    <w:p w:rsidR="00E83CE6" w:rsidRDefault="00E83CE6" w:rsidP="00E83CE6">
      <w:pPr>
        <w:autoSpaceDE w:val="0"/>
        <w:autoSpaceDN w:val="0"/>
        <w:adjustRightInd w:val="0"/>
        <w:ind w:firstLine="550"/>
        <w:jc w:val="both"/>
        <w:rPr>
          <w:rFonts w:ascii="Spranq eco sans" w:hAnsi="Spranq eco sans"/>
          <w:b/>
          <w:color w:val="000000"/>
          <w:sz w:val="20"/>
          <w:szCs w:val="20"/>
        </w:rPr>
      </w:pPr>
      <w:r w:rsidRPr="005751B5">
        <w:rPr>
          <w:rFonts w:ascii="Spranq eco sans" w:hAnsi="Spranq eco sans"/>
          <w:color w:val="000000"/>
          <w:sz w:val="20"/>
          <w:szCs w:val="20"/>
        </w:rPr>
        <w:t xml:space="preserve">A implantação dos programas, com as bases contendo os </w:t>
      </w:r>
      <w:r w:rsidRPr="005751B5">
        <w:rPr>
          <w:rFonts w:ascii="Spranq eco sans" w:hAnsi="Spranq eco sans"/>
          <w:b/>
          <w:color w:val="000000"/>
          <w:sz w:val="20"/>
          <w:szCs w:val="20"/>
        </w:rPr>
        <w:t>dados dos exercícios de 2019 e de 2020 já convertidos</w:t>
      </w:r>
      <w:r w:rsidRPr="005751B5">
        <w:rPr>
          <w:rFonts w:ascii="Spranq eco sans" w:hAnsi="Spranq eco sans"/>
          <w:color w:val="000000"/>
          <w:sz w:val="20"/>
          <w:szCs w:val="20"/>
        </w:rPr>
        <w:t xml:space="preserve"> e os sistemas de processamento adaptados à legislação do Município, deverá ser entregue </w:t>
      </w:r>
      <w:r w:rsidRPr="005751B5">
        <w:rPr>
          <w:rFonts w:ascii="Spranq eco sans" w:hAnsi="Spranq eco sans"/>
          <w:b/>
          <w:color w:val="000000"/>
          <w:sz w:val="20"/>
          <w:szCs w:val="20"/>
        </w:rPr>
        <w:t>no prazo máximo de 30 (trinta) dias.</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Quanto aos exercícios de 2010 até o exercício de 2018, o prazo para conversão dos dados será de 60 (sessenta) dias, para atendimento Lei Complementar 131, de 27 de maio de 2009 e Lei 12.527, de 18 de novembro de 2011.</w:t>
      </w:r>
    </w:p>
    <w:p w:rsidR="00E83CE6" w:rsidRDefault="00E83CE6" w:rsidP="00E83CE6">
      <w:pPr>
        <w:autoSpaceDE w:val="0"/>
        <w:autoSpaceDN w:val="0"/>
        <w:adjustRightInd w:val="0"/>
        <w:jc w:val="both"/>
        <w:rPr>
          <w:rFonts w:ascii="Spranq eco sans" w:hAnsi="Spranq eco sans"/>
          <w:color w:val="000000"/>
          <w:sz w:val="20"/>
          <w:szCs w:val="20"/>
        </w:rPr>
      </w:pPr>
    </w:p>
    <w:p w:rsidR="00E83CE6" w:rsidRDefault="00E83CE6" w:rsidP="00E83CE6">
      <w:pPr>
        <w:autoSpaceDE w:val="0"/>
        <w:autoSpaceDN w:val="0"/>
        <w:adjustRightInd w:val="0"/>
        <w:jc w:val="both"/>
        <w:rPr>
          <w:rFonts w:ascii="Spranq eco sans" w:hAnsi="Spranq eco sans"/>
          <w:b/>
          <w:bCs/>
          <w:color w:val="000000"/>
          <w:sz w:val="20"/>
          <w:szCs w:val="20"/>
        </w:rPr>
      </w:pPr>
      <w:r w:rsidRPr="005751B5">
        <w:rPr>
          <w:rFonts w:ascii="Spranq eco sans" w:hAnsi="Spranq eco sans"/>
          <w:b/>
          <w:bCs/>
          <w:color w:val="000000"/>
          <w:sz w:val="20"/>
          <w:szCs w:val="20"/>
        </w:rPr>
        <w:t>03 - Treinamento de pessoal</w:t>
      </w:r>
    </w:p>
    <w:p w:rsidR="00E83CE6" w:rsidRDefault="00E83CE6" w:rsidP="00E83CE6">
      <w:pPr>
        <w:autoSpaceDE w:val="0"/>
        <w:autoSpaceDN w:val="0"/>
        <w:adjustRightInd w:val="0"/>
        <w:ind w:firstLine="550"/>
        <w:jc w:val="both"/>
        <w:rPr>
          <w:rFonts w:ascii="Spranq eco sans" w:hAnsi="Spranq eco sans"/>
          <w:color w:val="000000"/>
          <w:sz w:val="20"/>
          <w:szCs w:val="20"/>
        </w:rPr>
      </w:pPr>
      <w:r w:rsidRPr="005751B5">
        <w:rPr>
          <w:rFonts w:ascii="Spranq eco sans" w:hAnsi="Spranq eco sans"/>
          <w:color w:val="000000"/>
          <w:sz w:val="20"/>
          <w:szCs w:val="20"/>
        </w:rPr>
        <w:t xml:space="preserve">Simultaneamente à implantação dos programas, deverá ser feito o treinamento do pessoal no máximo 10 (dez) servidores, demonstrando a funcionalidade do programa, seus recursos e limitações, ficando a critério da Contratante a </w:t>
      </w:r>
      <w:r w:rsidRPr="005751B5">
        <w:rPr>
          <w:rFonts w:ascii="Spranq eco sans" w:hAnsi="Spranq eco sans"/>
          <w:sz w:val="20"/>
          <w:szCs w:val="20"/>
        </w:rPr>
        <w:t>disponibilização de datas e horários disponíveis, sendo decidida, em conjunto com a Contratada, a quantidade de treinamentos suficientes a garantir o pleno conhecimento pelos servidores do uso do programa e seus recursos, a serem realizados nas dependências da Câmara Municipal de Nova Odessa.</w:t>
      </w:r>
      <w:r w:rsidRPr="005751B5">
        <w:rPr>
          <w:rFonts w:ascii="Spranq eco sans" w:hAnsi="Spranq eco sans"/>
          <w:color w:val="000000"/>
          <w:sz w:val="20"/>
          <w:szCs w:val="20"/>
        </w:rPr>
        <w:t xml:space="preserve"> O treinamento dos servidores deverá ter duração apurada, conforme a necessidade do sistema, e deverá ser realizado na Sede da Câmara Municipal de Nova Odessa. Caso a Administração entenda necessário, as capacitações poderão ser transferidas para a sede da empresa CONTRATADA, às expensas da Câmara Municipal de Nova Odessa.</w:t>
      </w:r>
    </w:p>
    <w:p w:rsidR="00E83CE6" w:rsidRDefault="00E83CE6" w:rsidP="00E83CE6">
      <w:pPr>
        <w:autoSpaceDE w:val="0"/>
        <w:autoSpaceDN w:val="0"/>
        <w:adjustRightInd w:val="0"/>
        <w:jc w:val="both"/>
        <w:rPr>
          <w:rFonts w:ascii="Spranq eco sans" w:hAnsi="Spranq eco sans"/>
          <w:b/>
          <w:sz w:val="20"/>
          <w:szCs w:val="20"/>
          <w:u w:val="single"/>
        </w:rPr>
      </w:pPr>
    </w:p>
    <w:p w:rsidR="00E83CE6" w:rsidRPr="005751B5" w:rsidRDefault="00E83CE6" w:rsidP="00E83CE6">
      <w:pPr>
        <w:autoSpaceDE w:val="0"/>
        <w:autoSpaceDN w:val="0"/>
        <w:adjustRightInd w:val="0"/>
        <w:jc w:val="both"/>
        <w:rPr>
          <w:rFonts w:ascii="Spranq eco sans" w:hAnsi="Spranq eco sans"/>
          <w:b/>
          <w:sz w:val="20"/>
          <w:szCs w:val="20"/>
          <w:u w:val="single"/>
        </w:rPr>
      </w:pPr>
      <w:r w:rsidRPr="005751B5">
        <w:rPr>
          <w:rFonts w:ascii="Spranq eco sans" w:hAnsi="Spranq eco sans"/>
          <w:b/>
          <w:sz w:val="20"/>
          <w:szCs w:val="20"/>
          <w:u w:val="single"/>
        </w:rPr>
        <w:t xml:space="preserve">Etapa 2: </w:t>
      </w:r>
      <w:r w:rsidRPr="005751B5">
        <w:rPr>
          <w:rFonts w:ascii="Spranq eco sans" w:hAnsi="Spranq eco sans"/>
          <w:b/>
          <w:bCs/>
          <w:sz w:val="20"/>
          <w:szCs w:val="20"/>
          <w:u w:val="single"/>
        </w:rPr>
        <w:t>Especificação dos Programas</w:t>
      </w:r>
    </w:p>
    <w:p w:rsidR="00E83CE6" w:rsidRPr="005751B5" w:rsidRDefault="00E83CE6" w:rsidP="00E83CE6">
      <w:pPr>
        <w:numPr>
          <w:ilvl w:val="0"/>
          <w:numId w:val="10"/>
        </w:numPr>
        <w:ind w:left="0" w:firstLine="550"/>
        <w:contextualSpacing/>
        <w:jc w:val="both"/>
        <w:rPr>
          <w:rFonts w:ascii="Spranq eco sans" w:hAnsi="Spranq eco sans"/>
          <w:sz w:val="20"/>
          <w:szCs w:val="20"/>
        </w:rPr>
      </w:pPr>
      <w:r w:rsidRPr="005751B5">
        <w:rPr>
          <w:rFonts w:ascii="Spranq eco sans" w:eastAsia="Times New Roman" w:hAnsi="Spranq eco sans"/>
          <w:sz w:val="20"/>
          <w:szCs w:val="20"/>
        </w:rPr>
        <w:t>CONTROLE DE ESTOQUE/ALMOXARIFADO</w:t>
      </w:r>
    </w:p>
    <w:p w:rsidR="00E83CE6" w:rsidRPr="005751B5" w:rsidRDefault="00E83CE6" w:rsidP="00E83CE6">
      <w:pPr>
        <w:numPr>
          <w:ilvl w:val="0"/>
          <w:numId w:val="10"/>
        </w:numPr>
        <w:ind w:left="0" w:firstLine="550"/>
        <w:contextualSpacing/>
        <w:jc w:val="both"/>
        <w:rPr>
          <w:rFonts w:ascii="Spranq eco sans" w:hAnsi="Spranq eco sans"/>
          <w:sz w:val="20"/>
          <w:szCs w:val="20"/>
        </w:rPr>
      </w:pPr>
      <w:r w:rsidRPr="005751B5">
        <w:rPr>
          <w:rFonts w:ascii="Spranq eco sans" w:eastAsia="Times New Roman" w:hAnsi="Spranq eco sans"/>
          <w:sz w:val="20"/>
          <w:szCs w:val="20"/>
        </w:rPr>
        <w:t xml:space="preserve">CONTROLE PATRIMONIAL </w:t>
      </w:r>
    </w:p>
    <w:p w:rsidR="00E83CE6" w:rsidRPr="005751B5" w:rsidRDefault="00E83CE6" w:rsidP="00E83CE6">
      <w:pPr>
        <w:numPr>
          <w:ilvl w:val="0"/>
          <w:numId w:val="10"/>
        </w:numPr>
        <w:ind w:left="0" w:firstLine="550"/>
        <w:contextualSpacing/>
        <w:jc w:val="both"/>
        <w:rPr>
          <w:rFonts w:ascii="Spranq eco sans" w:hAnsi="Spranq eco sans"/>
          <w:sz w:val="20"/>
          <w:szCs w:val="20"/>
        </w:rPr>
      </w:pPr>
      <w:r w:rsidRPr="005751B5">
        <w:rPr>
          <w:rFonts w:ascii="Spranq eco sans" w:eastAsia="Times New Roman" w:hAnsi="Spranq eco sans"/>
          <w:sz w:val="20"/>
          <w:szCs w:val="20"/>
        </w:rPr>
        <w:t>GESTÃO DE RECURSOS HUMANOS E FOLHA DE PAGAMENTO</w:t>
      </w:r>
    </w:p>
    <w:p w:rsidR="00E83CE6" w:rsidRPr="005751B5" w:rsidRDefault="00E83CE6" w:rsidP="00E83CE6">
      <w:pPr>
        <w:numPr>
          <w:ilvl w:val="0"/>
          <w:numId w:val="10"/>
        </w:numPr>
        <w:ind w:left="0" w:firstLine="550"/>
        <w:contextualSpacing/>
        <w:jc w:val="both"/>
        <w:rPr>
          <w:rFonts w:ascii="Spranq eco sans" w:hAnsi="Spranq eco sans"/>
          <w:sz w:val="20"/>
          <w:szCs w:val="20"/>
        </w:rPr>
      </w:pPr>
      <w:r w:rsidRPr="005751B5">
        <w:rPr>
          <w:rFonts w:ascii="Spranq eco sans" w:eastAsia="Times New Roman" w:hAnsi="Spranq eco sans"/>
          <w:sz w:val="20"/>
          <w:szCs w:val="20"/>
        </w:rPr>
        <w:t>GESTÃO FINANCEIRA (CONTABILIDADE PÚBLICA)</w:t>
      </w:r>
    </w:p>
    <w:p w:rsidR="00E83CE6" w:rsidRPr="005751B5" w:rsidRDefault="00E83CE6" w:rsidP="00E83CE6">
      <w:pPr>
        <w:numPr>
          <w:ilvl w:val="0"/>
          <w:numId w:val="10"/>
        </w:numPr>
        <w:ind w:left="0" w:firstLine="550"/>
        <w:contextualSpacing/>
        <w:jc w:val="both"/>
        <w:rPr>
          <w:rFonts w:ascii="Spranq eco sans" w:hAnsi="Spranq eco sans"/>
          <w:sz w:val="20"/>
          <w:szCs w:val="20"/>
        </w:rPr>
      </w:pPr>
      <w:r w:rsidRPr="005751B5">
        <w:rPr>
          <w:rFonts w:ascii="Spranq eco sans" w:eastAsia="Times New Roman" w:hAnsi="Spranq eco sans"/>
          <w:sz w:val="20"/>
          <w:szCs w:val="20"/>
        </w:rPr>
        <w:t xml:space="preserve">GESTÃO DE COMPRAS E LICITAÇÕES </w:t>
      </w:r>
    </w:p>
    <w:p w:rsidR="00E83CE6" w:rsidRDefault="00E83CE6" w:rsidP="00E83CE6">
      <w:pPr>
        <w:numPr>
          <w:ilvl w:val="0"/>
          <w:numId w:val="10"/>
        </w:numPr>
        <w:ind w:left="0"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PORTAL DA TRANSPARÊNCIA</w:t>
      </w:r>
    </w:p>
    <w:p w:rsidR="00E83CE6" w:rsidRDefault="00E83CE6" w:rsidP="00E83CE6">
      <w:pPr>
        <w:ind w:firstLine="550"/>
        <w:contextualSpacing/>
        <w:jc w:val="both"/>
        <w:rPr>
          <w:rFonts w:ascii="Spranq eco sans" w:eastAsia="Times New Roman" w:hAnsi="Spranq eco sans"/>
          <w:sz w:val="20"/>
          <w:szCs w:val="20"/>
        </w:rPr>
      </w:pP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Esta contratação é de fundamental importância para o Serviço Público Camarário, visando manter as rotinas administrativas, proporcionando efetiva garantia de obediência às normas legais vigentes, bem como as exigências e posicionamentos do Egrégio Tribunal de Contas do Estado de São Paulo, inclusive total atendimento ao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xml:space="preserve"> e às novas normas de contabilidade aplicadas ao setor público.</w:t>
      </w:r>
    </w:p>
    <w:p w:rsidR="00E83CE6" w:rsidRDefault="00E83CE6" w:rsidP="00E83CE6">
      <w:pPr>
        <w:ind w:firstLine="550"/>
        <w:contextualSpacing/>
        <w:jc w:val="both"/>
        <w:rPr>
          <w:rFonts w:ascii="Spranq eco sans" w:eastAsia="Times New Roman" w:hAnsi="Spranq eco sans"/>
          <w:b/>
          <w:sz w:val="20"/>
          <w:szCs w:val="20"/>
          <w:u w:val="single"/>
        </w:rPr>
      </w:pPr>
    </w:p>
    <w:p w:rsidR="00E83CE6" w:rsidRDefault="00E83CE6" w:rsidP="00E83CE6">
      <w:pPr>
        <w:contextualSpacing/>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CARACTERÍST</w:t>
      </w:r>
      <w:r>
        <w:rPr>
          <w:rFonts w:ascii="Spranq eco sans" w:eastAsia="Times New Roman" w:hAnsi="Spranq eco sans"/>
          <w:b/>
          <w:sz w:val="20"/>
          <w:szCs w:val="20"/>
          <w:u w:val="single"/>
        </w:rPr>
        <w:t>I</w:t>
      </w:r>
      <w:r w:rsidRPr="005751B5">
        <w:rPr>
          <w:rFonts w:ascii="Spranq eco sans" w:eastAsia="Times New Roman" w:hAnsi="Spranq eco sans"/>
          <w:b/>
          <w:sz w:val="20"/>
          <w:szCs w:val="20"/>
          <w:u w:val="single"/>
        </w:rPr>
        <w:t>CAS GERAIS</w:t>
      </w:r>
    </w:p>
    <w:p w:rsidR="00E83CE6" w:rsidRPr="00660F29" w:rsidRDefault="00E83CE6" w:rsidP="00E83CE6">
      <w:pPr>
        <w:ind w:firstLine="550"/>
        <w:contextualSpacing/>
        <w:jc w:val="both"/>
        <w:rPr>
          <w:rFonts w:ascii="Spranq eco sans" w:eastAsia="Times New Roman" w:hAnsi="Spranq eco sans"/>
          <w:b/>
          <w:sz w:val="20"/>
          <w:szCs w:val="20"/>
          <w:u w:val="single"/>
        </w:rPr>
      </w:pPr>
      <w:r w:rsidRPr="005751B5">
        <w:rPr>
          <w:rFonts w:ascii="Spranq eco sans" w:eastAsia="Times New Roman" w:hAnsi="Spranq eco sans"/>
          <w:sz w:val="20"/>
          <w:szCs w:val="20"/>
        </w:rPr>
        <w:t>Compatível com ambiente multiusuário, permitindo a realização de tarefas concorrentes.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Permitir, no controle de senhas, a configuração dos Perfis de acesso nos seguintes níveis:</w:t>
      </w:r>
    </w:p>
    <w:p w:rsidR="00E83CE6" w:rsidRDefault="00E83CE6" w:rsidP="00E83CE6">
      <w:pPr>
        <w:ind w:firstLine="550"/>
        <w:contextualSpacing/>
        <w:jc w:val="both"/>
        <w:rPr>
          <w:rFonts w:ascii="Spranq eco sans" w:eastAsia="Times New Roman" w:hAnsi="Spranq eco sans"/>
          <w:sz w:val="20"/>
          <w:szCs w:val="20"/>
        </w:rPr>
      </w:pPr>
      <w:r>
        <w:rPr>
          <w:rFonts w:ascii="Spranq eco sans" w:eastAsia="Times New Roman" w:hAnsi="Spranq eco sans"/>
          <w:sz w:val="20"/>
          <w:szCs w:val="20"/>
        </w:rPr>
        <w:t xml:space="preserve">1. </w:t>
      </w:r>
      <w:r w:rsidRPr="005751B5">
        <w:rPr>
          <w:rFonts w:ascii="Spranq eco sans" w:eastAsia="Times New Roman" w:hAnsi="Spranq eco sans"/>
          <w:sz w:val="20"/>
          <w:szCs w:val="20"/>
        </w:rPr>
        <w:t>Permissão das ações (inclusão, alteração e estornos).</w:t>
      </w:r>
    </w:p>
    <w:p w:rsidR="00E83CE6" w:rsidRDefault="00E83CE6" w:rsidP="00E83CE6">
      <w:pPr>
        <w:ind w:firstLine="550"/>
        <w:contextualSpacing/>
        <w:jc w:val="both"/>
        <w:rPr>
          <w:rFonts w:ascii="Spranq eco sans" w:eastAsia="Times New Roman" w:hAnsi="Spranq eco sans"/>
          <w:sz w:val="20"/>
          <w:szCs w:val="20"/>
        </w:rPr>
      </w:pPr>
      <w:r>
        <w:rPr>
          <w:rFonts w:ascii="Spranq eco sans" w:eastAsia="Times New Roman" w:hAnsi="Spranq eco sans"/>
          <w:sz w:val="20"/>
          <w:szCs w:val="20"/>
        </w:rPr>
        <w:t xml:space="preserve">2. </w:t>
      </w:r>
      <w:r w:rsidRPr="005751B5">
        <w:rPr>
          <w:rFonts w:ascii="Spranq eco sans" w:eastAsia="Times New Roman" w:hAnsi="Spranq eco sans"/>
          <w:sz w:val="20"/>
          <w:szCs w:val="20"/>
        </w:rPr>
        <w:t>Permissão de acesso aos menus.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Os softwares poderão funcionar a partir de base de dados única ou a partir de bases distintas, observadas neste último caso as integrações mínimas que interligarão todos os softwares, que poderão ser apresentados em executável único ou em vários, sem necessidade de vinculação modular idêntica à requisitada no presente edital.</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Os softwares deverão estar habilitados para funcionamento em </w:t>
      </w:r>
      <w:proofErr w:type="spellStart"/>
      <w:r w:rsidRPr="005751B5">
        <w:rPr>
          <w:rFonts w:ascii="Spranq eco sans" w:eastAsia="Times New Roman" w:hAnsi="Spranq eco sans"/>
          <w:sz w:val="20"/>
          <w:szCs w:val="20"/>
        </w:rPr>
        <w:t>multijanelas</w:t>
      </w:r>
      <w:proofErr w:type="spellEnd"/>
      <w:r w:rsidRPr="005751B5">
        <w:rPr>
          <w:rFonts w:ascii="Spranq eco sans" w:eastAsia="Times New Roman" w:hAnsi="Spranq eco sans"/>
          <w:sz w:val="20"/>
          <w:szCs w:val="20"/>
        </w:rPr>
        <w:t xml:space="preserve"> e multitarefas.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 software deverá oferecer total segurança contra a violação dos dados ou acessos indevidos às informações: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1. Controlar o acesso ao sistema através de uso de hierarquia de senhas.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2. Inviabilizar o acesso ao banco de dados com ferramentas de terceiro.</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3. Não permitir a alteração de dados por outro meio que não seja o sistema ou suas ferramentas.</w:t>
      </w:r>
    </w:p>
    <w:p w:rsidR="00E83CE6" w:rsidRDefault="00E83CE6" w:rsidP="00E83CE6">
      <w:pPr>
        <w:ind w:firstLine="851"/>
        <w:contextualSpacing/>
        <w:jc w:val="both"/>
        <w:rPr>
          <w:rFonts w:ascii="Spranq eco sans" w:eastAsia="Times New Roman" w:hAnsi="Spranq eco sans"/>
          <w:sz w:val="20"/>
          <w:szCs w:val="20"/>
        </w:rPr>
      </w:pPr>
    </w:p>
    <w:p w:rsidR="00E83CE6" w:rsidRDefault="00E83CE6" w:rsidP="00E83CE6">
      <w:pPr>
        <w:contextualSpacing/>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AMBIENTE TECNOLÓGICO</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Deverão ser executados no ambiente tecnológico da informação usado, e planejado, por esta Edilidade, conforme descrito neste Edital, ao qual estarão perfeitamente compatibilizados, ainda que condicionados à instalação, pelo adjudicatário, de software básico complementar:</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 sistema operacional utilizado no servidor de dados será o Microsoft Windows 2008 R2 Server e como Banco de dados o Microsoft SQL Server 2008 R2, ambos já instalados e legalizados conforme licitações anteriores a esta.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Caso a proponente desejar ofertar outro banco de dados diferente, do já existente nas dependências da Câmara, a mesma deverá arcar com todos os custos de Banco de Dados e licenças para a funcionalidade dos softwares.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Nas estações de trabalho clientes, o sistema operacional será o Microsoft Windows, padrão tecnológico adotado pela Câmara Municipal de Nova Odessa.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 processo de disponibilização dos módulos do software administrativo, nas estações de trabalho, deverá ser efetuado de forma padronizada e parametrizada, onde a criação e configuração dos valores de acesso aos bancos de dados, deverão estar embutidos nas aplicações.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Para os módulos WEB, a Câmara Municipal de Nova Odessa disponibiliza as soluções através do mesmo servidor Windows 2008 R2 com Internet </w:t>
      </w:r>
      <w:proofErr w:type="spellStart"/>
      <w:r w:rsidRPr="005751B5">
        <w:rPr>
          <w:rFonts w:ascii="Spranq eco sans" w:eastAsia="Times New Roman" w:hAnsi="Spranq eco sans"/>
          <w:sz w:val="20"/>
          <w:szCs w:val="20"/>
        </w:rPr>
        <w:t>Information</w:t>
      </w:r>
      <w:proofErr w:type="spellEnd"/>
      <w:r w:rsidRPr="005751B5">
        <w:rPr>
          <w:rFonts w:ascii="Spranq eco sans" w:eastAsia="Times New Roman" w:hAnsi="Spranq eco sans"/>
          <w:sz w:val="20"/>
          <w:szCs w:val="20"/>
        </w:rPr>
        <w:t xml:space="preserve"> Services (IIS) versão 7 ou superior; e deverão ser hospedados em servidores desta Administração, sendo de sua responsabilidade a publicação externa e geração dos links de acesso a ser publicado no site da Câmara.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Os navegadores (browsers) deverão ser compatíveis com os principais navegadores do mercado, tais como: Internet Explorer e/ou Firefox e/ou </w:t>
      </w:r>
      <w:proofErr w:type="spellStart"/>
      <w:r w:rsidRPr="005751B5">
        <w:rPr>
          <w:rFonts w:ascii="Spranq eco sans" w:eastAsia="Times New Roman" w:hAnsi="Spranq eco sans"/>
          <w:sz w:val="20"/>
          <w:szCs w:val="20"/>
        </w:rPr>
        <w:t>Chrome</w:t>
      </w:r>
      <w:proofErr w:type="spellEnd"/>
      <w:r w:rsidRPr="005751B5">
        <w:rPr>
          <w:rFonts w:ascii="Spranq eco sans" w:eastAsia="Times New Roman" w:hAnsi="Spranq eco sans"/>
          <w:sz w:val="20"/>
          <w:szCs w:val="20"/>
        </w:rPr>
        <w:t>, em suas versões mais recentes.</w:t>
      </w:r>
    </w:p>
    <w:p w:rsidR="00E83CE6" w:rsidRDefault="00E83CE6" w:rsidP="00E83CE6">
      <w:pPr>
        <w:ind w:firstLine="851"/>
        <w:contextualSpacing/>
        <w:jc w:val="both"/>
        <w:rPr>
          <w:rFonts w:ascii="Spranq eco sans" w:eastAsia="Times New Roman" w:hAnsi="Spranq eco sans"/>
          <w:sz w:val="20"/>
          <w:szCs w:val="20"/>
        </w:rPr>
      </w:pPr>
    </w:p>
    <w:p w:rsidR="00E83CE6" w:rsidRPr="00C558C8" w:rsidRDefault="00E83CE6" w:rsidP="00E83CE6">
      <w:pPr>
        <w:contextualSpacing/>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BACKUP E SEGURANÇA DE RECUPERAÇÃO DE DADOS</w:t>
      </w:r>
    </w:p>
    <w:p w:rsidR="00E83CE6" w:rsidRDefault="00E83CE6" w:rsidP="00E83CE6">
      <w:pPr>
        <w:ind w:firstLine="550"/>
        <w:contextualSpacing/>
        <w:jc w:val="both"/>
        <w:rPr>
          <w:rFonts w:ascii="Spranq eco sans" w:eastAsia="Times New Roman" w:hAnsi="Spranq eco sans"/>
          <w:b/>
          <w:sz w:val="20"/>
          <w:szCs w:val="20"/>
          <w:u w:val="single"/>
        </w:rPr>
      </w:pPr>
      <w:r w:rsidRPr="005751B5">
        <w:rPr>
          <w:rFonts w:ascii="Spranq eco sans" w:eastAsia="Times New Roman" w:hAnsi="Spranq eco sans"/>
          <w:sz w:val="20"/>
          <w:szCs w:val="20"/>
        </w:rPr>
        <w:lastRenderedPageBreak/>
        <w:t xml:space="preserve">O software administrativo deverá permitir a realização de backups dos dados. </w:t>
      </w:r>
      <w:r w:rsidRPr="005751B5">
        <w:rPr>
          <w:rFonts w:ascii="Spranq eco sans" w:hAnsi="Spranq eco sans"/>
          <w:sz w:val="20"/>
          <w:szCs w:val="20"/>
        </w:rPr>
        <w:br/>
      </w:r>
    </w:p>
    <w:p w:rsidR="00E83CE6" w:rsidRDefault="00E83CE6" w:rsidP="00E83CE6">
      <w:pPr>
        <w:contextualSpacing/>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ATUALIZAÇÕES DO SOFTWARE</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Deverão ser disponibilizadas as atualizações através da Internet e de forma automatizada, no computador servidor onde apenas o Administrador do mesmo tenha permissão de executá-las, e caso haja necessidade, deverão ser repassadas automaticamente aos softwares das estações de trabalho cliente, de forma que estes não necessitem a execução das atualizações com o </w:t>
      </w:r>
      <w:proofErr w:type="spellStart"/>
      <w:r w:rsidRPr="005751B5">
        <w:rPr>
          <w:rFonts w:ascii="Spranq eco sans" w:eastAsia="Times New Roman" w:hAnsi="Spranq eco sans"/>
          <w:sz w:val="20"/>
          <w:szCs w:val="20"/>
        </w:rPr>
        <w:t>login</w:t>
      </w:r>
      <w:proofErr w:type="spellEnd"/>
      <w:r w:rsidRPr="005751B5">
        <w:rPr>
          <w:rFonts w:ascii="Spranq eco sans" w:eastAsia="Times New Roman" w:hAnsi="Spranq eco sans"/>
          <w:sz w:val="20"/>
          <w:szCs w:val="20"/>
        </w:rPr>
        <w:t xml:space="preserve"> de Administrador local do Windows.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Disponibilizar comunicados, online ou de outra forma escrita, antecedentes as atualizações informando quais os módulos serão afetados por elas.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Sempre que houver alteração de legislação referente a normas e portarias do Egrégio TCE-SP, LRF, STN, Legislação trabalhista, alteração do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xml:space="preserve"> e demais legislações que refletem na boa forma de execução do contrato com a empresa contratada, deverá ser customizado sem qualquer ônus para a Câmara Municipal de Nova Odessa.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Sempre disponibilizar a versão mais recente do software instalado na Câmara Municipal de Nova Odessa.</w:t>
      </w:r>
    </w:p>
    <w:p w:rsidR="00E83CE6" w:rsidRDefault="00E83CE6" w:rsidP="00E83CE6">
      <w:pPr>
        <w:ind w:firstLine="851"/>
        <w:contextualSpacing/>
        <w:jc w:val="both"/>
        <w:rPr>
          <w:rFonts w:ascii="Spranq eco sans" w:eastAsia="Times New Roman" w:hAnsi="Spranq eco sans"/>
          <w:b/>
          <w:sz w:val="20"/>
          <w:szCs w:val="20"/>
          <w:u w:val="single"/>
        </w:rPr>
      </w:pPr>
    </w:p>
    <w:p w:rsidR="00E83CE6" w:rsidRDefault="00E83CE6" w:rsidP="00E83CE6">
      <w:pPr>
        <w:contextualSpacing/>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CARACTERIZAÇÃO OPERACIONAL TRANSACIONAL</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Deverá operar por transações (ou formulários ‘on-line’) que, executam ou registram as atividades administrativas básicas. Os dados recolhidos em uma transação deverão ficar imediatamente disponíveis em toda a rede, em um servidor central. Isto significa que cada dado deverá ser recolhido uma única vez, diretamente no órgão onde é gerado. As tarefas deverão ser compostas por telas gráficas específicas. Os dados transcritos pelos usuários deverão ser imediatamente validados e o efeito da transação deverá ser imediato.</w:t>
      </w:r>
    </w:p>
    <w:p w:rsidR="00E83CE6" w:rsidRDefault="00E83CE6" w:rsidP="00E83CE6">
      <w:pPr>
        <w:ind w:firstLine="851"/>
        <w:contextualSpacing/>
        <w:jc w:val="both"/>
        <w:rPr>
          <w:rFonts w:ascii="Spranq eco sans" w:eastAsia="Times New Roman" w:hAnsi="Spranq eco sans"/>
          <w:sz w:val="20"/>
          <w:szCs w:val="20"/>
        </w:rPr>
      </w:pPr>
    </w:p>
    <w:p w:rsidR="00E83CE6" w:rsidRPr="00C558C8" w:rsidRDefault="00E83CE6" w:rsidP="00E83CE6">
      <w:pPr>
        <w:contextualSpacing/>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SEGURANÇA DE ACESSO E RASTREABILIDADE</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Na criação do usuário, o sistema deverá ter como opção a possibilidade de gerar chave de segurança para o usuário e para o administrador do sistema.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Os Códigos chave de segurança deverão ser enviados para o e-mail cadastrado do usuário e para o e-mail do administrador do sistema e com a confirmação de ambos os códigos validarem o novo usuário do sistema.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 acesso ao sistema só poderá ser feito mediante a validação de usuário e senha no mesmo.</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Os usuários deverão poder trocar sua senha sem a necessidade de acionar o departamento de tecnologia ou do administrador de segurança.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Quanto ao acesso aos dados, o gerenciador deverá oferecer mecanismos de segurança que impeçam usuários não autorizados de efetuar consultas ou alterações em alguns dados de forma seletiva.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Caso houver como componentes dos sistemas arquivos executáveis, </w:t>
      </w:r>
      <w:proofErr w:type="spellStart"/>
      <w:r w:rsidRPr="005751B5">
        <w:rPr>
          <w:rFonts w:ascii="Spranq eco sans" w:eastAsia="Times New Roman" w:hAnsi="Spranq eco sans"/>
          <w:sz w:val="20"/>
          <w:szCs w:val="20"/>
        </w:rPr>
        <w:t>Dlls</w:t>
      </w:r>
      <w:proofErr w:type="spellEnd"/>
      <w:r w:rsidRPr="005751B5">
        <w:rPr>
          <w:rFonts w:ascii="Spranq eco sans" w:eastAsia="Times New Roman" w:hAnsi="Spranq eco sans"/>
          <w:sz w:val="20"/>
          <w:szCs w:val="20"/>
        </w:rPr>
        <w:t xml:space="preserve"> e OCX os mesmos deverão ser assinados digitalmente pela CONTRATADA.</w:t>
      </w:r>
    </w:p>
    <w:p w:rsidR="00E83CE6" w:rsidRDefault="00E83CE6" w:rsidP="00E83CE6">
      <w:pPr>
        <w:ind w:firstLine="851"/>
        <w:contextualSpacing/>
        <w:jc w:val="both"/>
        <w:rPr>
          <w:rFonts w:ascii="Spranq eco sans" w:eastAsia="Times New Roman" w:hAnsi="Spranq eco sans"/>
          <w:sz w:val="20"/>
          <w:szCs w:val="20"/>
        </w:rPr>
      </w:pPr>
    </w:p>
    <w:p w:rsidR="00E83CE6" w:rsidRDefault="00E83CE6" w:rsidP="00E83CE6">
      <w:pPr>
        <w:contextualSpacing/>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DO SUPORTE</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A contratada deverá prestar suporte técnico de segunda à sexta-feira das 08:00 as 17:00 horas, com possibilidade de resolução via conexão remota.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A ferramenta de conexão remota deverá ser gratuita para a contratante além de ser executada sem a necessidade de se fazer a instalação.</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O tempo de resolução dos chamados será conforme os níveis abaixo mencionados:</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Nível 1 – Emergencial – situação que inviabilize a utilização do sistema ou cumprimento de prazos legais pelos usuários da Câmara Municipal de Nova Odessa que não ocasionada pela  CONTRATANTE  ou  por  falhas  em  equipamentos  da  CONTRATANTE. TEMPO MAXIMO DE SOLUÇÃO – 4 horas para resposta.</w:t>
      </w:r>
    </w:p>
    <w:p w:rsidR="00E83CE6" w:rsidRDefault="00E83CE6" w:rsidP="00E83CE6">
      <w:pPr>
        <w:ind w:firstLine="550"/>
        <w:contextualSpacing/>
        <w:jc w:val="both"/>
        <w:rPr>
          <w:rFonts w:ascii="Spranq eco sans" w:eastAsia="Times New Roman" w:hAnsi="Spranq eco sans"/>
          <w:sz w:val="20"/>
          <w:szCs w:val="20"/>
        </w:rPr>
      </w:pPr>
      <w:r w:rsidRPr="005751B5">
        <w:rPr>
          <w:rFonts w:ascii="Spranq eco sans" w:eastAsia="Times New Roman" w:hAnsi="Spranq eco sans"/>
          <w:sz w:val="20"/>
          <w:szCs w:val="20"/>
        </w:rPr>
        <w:t>Nível 2 – Intermediário – Falhas gerais do sistema não contempladas no nível 1.</w:t>
      </w:r>
      <w:r>
        <w:rPr>
          <w:rFonts w:ascii="Spranq eco sans" w:eastAsia="Times New Roman" w:hAnsi="Spranq eco sans"/>
          <w:sz w:val="20"/>
          <w:szCs w:val="20"/>
        </w:rPr>
        <w:t xml:space="preserve"> </w:t>
      </w:r>
      <w:r w:rsidRPr="005751B5">
        <w:rPr>
          <w:rFonts w:ascii="Spranq eco sans" w:eastAsia="Times New Roman" w:hAnsi="Spranq eco sans"/>
          <w:sz w:val="20"/>
          <w:szCs w:val="20"/>
        </w:rPr>
        <w:t>TEMPO MAXIMO DE SOLUÇÃO – 48 horas para resposta.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Nível 3 – Adequações – Solicitações de alterações ou personalizações do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TEMPO MAXIMO DE SOLUÇÃO – 30 dias corridos. (Este prazo poderá ser acrescido dependendo da complexidade do chamado, devendo ser justificado pela CONTRATADA e aprovado pela CONTRATANTE).</w:t>
      </w:r>
    </w:p>
    <w:p w:rsidR="00E83CE6" w:rsidRDefault="00E83CE6" w:rsidP="00E83CE6">
      <w:pPr>
        <w:ind w:firstLine="851"/>
        <w:jc w:val="both"/>
        <w:rPr>
          <w:rFonts w:ascii="Spranq eco sans" w:eastAsia="Times New Roman" w:hAnsi="Spranq eco sans"/>
          <w:sz w:val="20"/>
          <w:szCs w:val="20"/>
        </w:rPr>
      </w:pPr>
    </w:p>
    <w:p w:rsidR="00E83CE6" w:rsidRDefault="00E83CE6" w:rsidP="00E83CE6">
      <w:pPr>
        <w:jc w:val="both"/>
        <w:rPr>
          <w:rFonts w:ascii="Spranq eco sans" w:eastAsia="Times New Roman" w:hAnsi="Spranq eco sans"/>
          <w:b/>
          <w:sz w:val="20"/>
          <w:szCs w:val="20"/>
          <w:u w:val="single"/>
        </w:rPr>
      </w:pPr>
      <w:r w:rsidRPr="00C558C8">
        <w:rPr>
          <w:rFonts w:ascii="Spranq eco sans" w:eastAsia="Times New Roman" w:hAnsi="Spranq eco sans"/>
          <w:b/>
          <w:sz w:val="20"/>
          <w:szCs w:val="20"/>
          <w:u w:val="single"/>
        </w:rPr>
        <w:t>SOFTWARES:</w:t>
      </w: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 CONTROLE DE ESTOQUE/ALMOXARIFADO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Controlar de toda movimentação pertinente ao processo diário que envolva a rotina do almoxarife como entrada, saída, estorno, transferências entre estoques e demais movimentos que se fizerem necessários;</w:t>
      </w:r>
    </w:p>
    <w:p w:rsidR="00E83CE6" w:rsidRDefault="00E83CE6" w:rsidP="00E83CE6">
      <w:pPr>
        <w:ind w:firstLine="550"/>
        <w:jc w:val="both"/>
        <w:rPr>
          <w:rFonts w:ascii="Spranq eco sans" w:hAnsi="Spranq eco sans"/>
          <w:sz w:val="20"/>
          <w:szCs w:val="20"/>
        </w:rPr>
      </w:pPr>
      <w:r w:rsidRPr="005751B5">
        <w:rPr>
          <w:rFonts w:ascii="Spranq eco sans" w:eastAsia="Times New Roman" w:hAnsi="Spranq eco sans"/>
          <w:sz w:val="20"/>
          <w:szCs w:val="20"/>
        </w:rPr>
        <w:t>O módulo deverá possuir integração com sistemas de Compras e Contabilidade devendo o mesmo evitar retrabalho com relação a liquidação de materiais e cadastros de produtos e fornecedores;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módulo deverá ter um controle de estoque por item quanto à capacidade de armazenagem, a fim de atender a demanda quanto ao estoque máximo, mínimo e ao de reposição a fim de manter um controle rigoroso na administração dos itens de estoque;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gerenciar os ajustes e os saldos físicos e financeiros dos estoques, ocorridos do inventário;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Quando da execução de inventário o módulo deverá permitir que sejam realizados movimentos de ajustes, devendo estes, quando sofrerem alterações financeiras, refletiram diretamente no sistema contábil a fim de evitar o retrabalho por parte do setor financeiro;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o controle de materiais conforme especificações definidas pelo município; (Consumo/Permanente/ Perecível/etc.);</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emissão de relatório da ficha de controle de estoque, mostrando as movimentações por material e período com saldo anterior ao período (analítico/sintético);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emissão de relatórios de entradas e saídas de materiais por produto, nota fiscal e setor e possibilitar intervalo de datas e fornecedor;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emissão de relatório de balancete do estoque mostrando os movimentos de entradas, saídas e saldo atual por período;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um resumo anual das entradas e saídas, mostrando o saldo financeiro mês a mês por estoque e o resultado final no ano e permitir gerar relatórios de consumo com: quantidade/mês, total, preço médio e estoque atual;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restrição de acesso dos usuários aos almoxarifados;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Registrar a abertura e o fechamento de inventários, permitindo: bloqueio das movimentações durante a sua realização;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relatório que demonstre a média de gastos mensais por setor ou material considerando um determinado período;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Ter relatório do consumo médio mensal por material/grupos e permitir gerar planilha em Excel dos relatórios de consumo com: quantidade/mês, total, preço médio e estoque atual;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ao usuário do aplicativo a criação de requisições de materiais em ambiente Web, onde as informações digitadas alimentem o banco de dados em tempo real. Esta requisição deverá possuir controle de segurança, para que somente o usuário devidamente cadastrado com as devidas permissões a ele atribuídas possa receber simultaneamente em seu ambiente de trabalho e requisição gerada, para efetuar as devidas movimentações e atender as solicitações do setor requisitante.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Consultar a localização física do material dentro do almoxarifado;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registrar processo licitatório, número do empenho, fornecedor, número da Ordem de Compra/Serviço e documento fiscal;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Manter controle efetivo sobre as requisições de materiais, permitindo atendimento parcial de requisições e mantendo o controle sobre o saldo não atendido das requisições;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Efetuar cálculo automático do preço médio dos materiais;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gerenciamento integrado dos estoques de materiais existentes nos diversos almoxarifados;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ferramenta de anulação ou cancelamento de consumo direto, para que a anulação reflita nos relatórios do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Atualizar de forma automática a data na realização do cadastro de itens;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Permitir integração com a contabilidade para fechamento de mês/ano e envio de informações para 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w:t>
      </w:r>
    </w:p>
    <w:p w:rsidR="00E83CE6" w:rsidRDefault="00E83CE6" w:rsidP="00E83CE6">
      <w:pPr>
        <w:ind w:firstLine="851"/>
        <w:jc w:val="both"/>
        <w:rPr>
          <w:rFonts w:ascii="Spranq eco sans" w:eastAsia="Times New Roman" w:hAnsi="Spranq eco sans"/>
          <w:b/>
          <w:sz w:val="20"/>
          <w:szCs w:val="20"/>
          <w:u w:val="single"/>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 CONTROLE PATRIMONIAL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Disponibilizar o cadastro para os bens móveis e imóveis da municipalidade, bem como seu controle;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os bens móveis no cadastro deverá ter a descrição completa dos itens, desde suas características físicas até o valor pago e o fornecedor;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os bens imóveis no cadastro deverá ter a descrição completa, com as informações sobre metragem, matrícula, inscrição municipal, entre outras informações pertinentes;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No cadastro de bens deverá disponibilizar a situação do bem (ativo, baixado, etc.) além do estado de conservação;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informar no cadastro do bem o processo licitatório o qual o bem foi adquirido;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No cadastro de bens deverá disponibilizar o valor de aquisição do bem, o total de valorizações e depreciações do bem mostrando também o valor atual do bem;</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controle de transferência de bens entre o</w:t>
      </w:r>
      <w:r w:rsidR="004215C5">
        <w:rPr>
          <w:rFonts w:ascii="Spranq eco sans" w:eastAsia="Times New Roman" w:hAnsi="Spranq eco sans"/>
          <w:sz w:val="20"/>
          <w:szCs w:val="20"/>
        </w:rPr>
        <w:t>s diversos órgãos desta</w:t>
      </w:r>
      <w:r w:rsidRPr="005751B5">
        <w:rPr>
          <w:rFonts w:ascii="Spranq eco sans" w:eastAsia="Times New Roman" w:hAnsi="Spranq eco sans"/>
          <w:sz w:val="20"/>
          <w:szCs w:val="20"/>
        </w:rPr>
        <w:t xml:space="preserve"> </w:t>
      </w:r>
      <w:r w:rsidR="004215C5">
        <w:rPr>
          <w:rFonts w:ascii="Spranq eco sans" w:eastAsia="Times New Roman" w:hAnsi="Spranq eco sans"/>
          <w:sz w:val="20"/>
          <w:szCs w:val="20"/>
        </w:rPr>
        <w:t>Câmara</w:t>
      </w:r>
      <w:r w:rsidRPr="005751B5">
        <w:rPr>
          <w:rFonts w:ascii="Spranq eco sans" w:eastAsia="Times New Roman" w:hAnsi="Spranq eco sans"/>
          <w:sz w:val="20"/>
          <w:szCs w:val="20"/>
        </w:rPr>
        <w:t xml:space="preserve"> assim como os seus responsáveis;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reavaliação (valorizações/depreciações) dos bens de forma individual e geral;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estorno de correções feitas indevidamente;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Não permitir alteração no valor original do bem cadastrado;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Deverá permitir efetuar baixas múltiplas por departamentos, unidade administrativa e bens;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controlar o envio do bem para manutenção possibilitando gerar transferências para outra unidade administrativa após voltar da manutenção;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a inclusão de novos campos.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rotinas de reavaliação, correção, depreciação, baixa e incorporação de bens;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Manter o controle do responsável e da localização dos bens patrimoniais de forma histórica;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controle da destinação dos bens patrimoniais em desuso (alienação, cessão e baixa);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Fornecer dados para contabilização da correção, depreciação, e/ou incorporação e reavaliação;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relatório identificando o bem, último valor, conta ao qual ele pertence, o responsável pelo bem, número patrimonial e a data de aquisição;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o termo de responsabilidade de uso e guarda dos bens com declaração de recebimento e responsabilidade;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relatório com bens a inventariar para conferência de sua localização por responsável e unidade administrativa;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 sistema deverá ser compatível com coletor de dados para utilizações no processo inventário, onde todas as movimentações que gerem impacto financeiro (aquisições/*incorporações, baixas inventários, depreciações, reavaliações. Valorizações/ desvalorizações e reclassificações) deverão refletir automaticamente no balancete Mensal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Efetuar depreciações mensal por conta;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de termo de transferência interna de bens;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Emissão do relatório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de termo de inutilização de bens, com declaração de inutilização;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integração com o módulo de Contabilidade.</w:t>
      </w:r>
    </w:p>
    <w:p w:rsidR="00E83CE6" w:rsidRDefault="00E83CE6" w:rsidP="00E83CE6">
      <w:pPr>
        <w:ind w:firstLine="851"/>
        <w:jc w:val="both"/>
        <w:rPr>
          <w:rFonts w:ascii="Spranq eco sans" w:eastAsia="Times New Roman" w:hAnsi="Spranq eco sans"/>
          <w:sz w:val="20"/>
          <w:szCs w:val="20"/>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 GESTÃO DE RECURSOS HUMANOS E FOLHA DE PAGAMENTOS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módulo Gestão de Recursos Humanos e Folha de Pagamento, deverá atender às especificações abaixo: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Sistema deverá permitir: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No cadastro das verbas remuneratórias deve dispor de campo para indicação do código do TCESP;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Os arquivos devem estar obrigatoriamente definidos na estrutura e layout elaborados pelo TCE- SP, a geração poderá ser a Inicial (mês da sua instituição) ou mensal, na segunda opção insere no arquivo o movimento somente relacionado ao mês selecionado;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 proponente deverá dispor de recurso para atendimento remoto em horário comercial e técnicos a disposição da contratante;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Cadastrar Processos Administrativos/ Judiciais pertinentes ao funcionário o qual deverá indicar o tipo de Processo, Número do Processo, Início e Término da validade do processo, devendo também constar a indicação de suspensões de exigibilidade de tributos para fins de e-Social.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Integração com a Contabilidade: Os empenhos da folha de pagamento deverão ser feitos automaticamente com rotina de importação de dados, sem necessidade de digitação, em nível de </w:t>
      </w:r>
      <w:proofErr w:type="spellStart"/>
      <w:r w:rsidRPr="005751B5">
        <w:rPr>
          <w:rFonts w:ascii="Spranq eco sans" w:eastAsia="Times New Roman" w:hAnsi="Spranq eco sans"/>
          <w:sz w:val="20"/>
          <w:szCs w:val="20"/>
        </w:rPr>
        <w:t>sub-elemento</w:t>
      </w:r>
      <w:proofErr w:type="spellEnd"/>
      <w:r w:rsidRPr="005751B5">
        <w:rPr>
          <w:rFonts w:ascii="Spranq eco sans" w:eastAsia="Times New Roman" w:hAnsi="Spranq eco sans"/>
          <w:sz w:val="20"/>
          <w:szCs w:val="20"/>
        </w:rPr>
        <w:t xml:space="preserve"> da despesa, com a indicação de centro de custo e fornecedor;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Administração de concursos e processos seletivos: O sistema deverá dispor de rotina que administre os processos seletivos (concurso público e seleção), envolvendo cadastro do certame, identificação dos cargos, atribuições, os classificados, ordem de classificação, dados da chamada, data da posse ou renúncia, e gerar p/ SISCAWEB.</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Frequência: Deverá administrar inclusive as ausências e afastamentos;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propiciar a emissão de relatórios de conferência e gerenciais, como folha de ponto, frequência;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ser dotado ainda de pelo menos os seguintes recursos: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Relatórios de ocorrências de frequência, inclusive em tela;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automática dos lançamentos das ocorrências para a folha de pagamento Integrado ao sistema, a administração de frequência deverá também abranger;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Vinculação dos funcionários obrigados a marcação do ponto;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Vinculação dos funcionários autorizados a trabalhar em horário extraordinário;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tolerância para atrasos e horas extras;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tipos de ausências remuneradas, abonadas ou não;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Exibição em tela da frequência do funcionário;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automática dos resumos de afastamentos com emissão de relatórios;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Tempo de Serviço: deverá ser dotado de recursos que atendam às necessidades em fornecer certidão de contagem de tempo de contribuição,</w:t>
      </w:r>
      <w:r>
        <w:rPr>
          <w:rFonts w:ascii="Spranq eco sans" w:eastAsia="Times New Roman" w:hAnsi="Spranq eco sans"/>
          <w:sz w:val="20"/>
          <w:szCs w:val="20"/>
        </w:rPr>
        <w:t xml:space="preserve"> </w:t>
      </w:r>
      <w:r w:rsidRPr="005751B5">
        <w:rPr>
          <w:rFonts w:ascii="Spranq eco sans" w:eastAsia="Times New Roman" w:hAnsi="Spranq eco sans"/>
          <w:sz w:val="20"/>
          <w:szCs w:val="20"/>
        </w:rPr>
        <w:t>quando vinculada exclusivamente ao RGPS, ou tratamento específico de Previdência Própria oferecendo: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da CTC (certidão de tempo de contribuição) conforme Portaria 154/2008 do MPAS;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Certidão por Tempo de Serviço;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Cadastros Institucionais: Estrutura Administrativa – Nível da Hierarquia Administrativa: Deverá permitir no mínimo sete níveis da hierarquia administrativa do órgão municipal, ajustando-se perfeitamente à estrutura definida, permitindo como a seguir exemplificado o cadastro de: Secretarias, Diretorias, Divisões, Departamentos, Setores, Seções, e Locais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Cargos e Funções: Deverá permitir o registro dos cargos e funções envolvendo código, nome, vínculo a que pertence o servidor como efetivo, comissionado, temporário, etc. Classificação de carreira como efetivo, isolado, comissão, eletivo;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Faixa de padrão salarial, onde permita o cadastro da escala de evolução salarial para o cargo ou função com o menor e maior nível salarial;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Número de vagas criadas e respectivo fundamento legal, com o número de vagas ocupadas, número de vagas disponíveis, e o fundamento legal da criação ou extinção do cargo;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manter em seus registros os Atos Normativos que criaram, aumentaram, diminuíram ou extinguiram vagas, registro com data de vigência e publicação, para atendimento as normas do TCE-SP – Atos de Pessoal III;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cadastrar várias tabelas de níveis salariais definido a separação de Quadro e Grupo e assim classificar como isoladas, carreira, comissão e eletivo.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Eventos de Proventos e Descontos: Previamente definidos os eventos de proventos e descontos comuns ao Órgão Público, deverá permitir cálculos com pelo menos na seguinte modalidade: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 base no vencimento base;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Com base de cálculo informada;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 base no salário mínimo;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 base no salário mínimo municipal;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 base fixa;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 base no valor de referência por fórmula;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Deverá possuir classificação contábil segundo a sua origem como Despesa Orçamentária, Despesa </w:t>
      </w:r>
      <w:proofErr w:type="spellStart"/>
      <w:r w:rsidRPr="005751B5">
        <w:rPr>
          <w:rFonts w:ascii="Spranq eco sans" w:eastAsia="Times New Roman" w:hAnsi="Spranq eco sans"/>
          <w:sz w:val="20"/>
          <w:szCs w:val="20"/>
        </w:rPr>
        <w:t>Extra-orçamentária</w:t>
      </w:r>
      <w:proofErr w:type="spellEnd"/>
      <w:r w:rsidRPr="005751B5">
        <w:rPr>
          <w:rFonts w:ascii="Spranq eco sans" w:eastAsia="Times New Roman" w:hAnsi="Spranq eco sans"/>
          <w:sz w:val="20"/>
          <w:szCs w:val="20"/>
        </w:rPr>
        <w:t xml:space="preserve">, Receita Orçamentária, Pagamento Antecipado, e Receita </w:t>
      </w:r>
      <w:proofErr w:type="spellStart"/>
      <w:r w:rsidRPr="005751B5">
        <w:rPr>
          <w:rFonts w:ascii="Spranq eco sans" w:eastAsia="Times New Roman" w:hAnsi="Spranq eco sans"/>
          <w:sz w:val="20"/>
          <w:szCs w:val="20"/>
        </w:rPr>
        <w:t>Extra-Orçamentária</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As despesas deverão ser classificadas pelos seus elementos distribuindo nas respectivas dotações e separando os elementos de despesas comuns aos gastos com pessoal;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dispor de campo especifico para indicação do código da Verba Remuneratória do Tribunal de Contas do Estado de São Paulo;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sistema deverá obrigatoriamente dispor de rotina que permita determinados eventos de proventos ou descontos sejam vinculados a determinados Cargos e Funções, não permitindo lançamento para ocupação diferente daquelas definidas previamente no cadastro de eventos, bem como inibir o cálculo da hora extra para servidor que não tenha autorização em seu cadastro ou ainda não permitir que ultrapasse um total de horas extras mensais definidos nos parâmetros;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cadastro de Proventos e Descontos deverá permitir cadastrar quais os tipos de folhas e vínculos empregatícios para quais tipos de eventos, tendo ainda a possibilidade de criar formulas para diferentes tipos de cálculos específicos ou não, e quais tipo de folha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parametrizar os tipos de incidência Tributária de Previdência Social, Incidência Tributária de Imposto de Renda, Incidência Tributária de FGTS e Incidência Tributária de Contribuição Sindical, para todos os tipos de folhas, informações destinadas ao e-Social na geração do Evento S-1010 – Rubricas.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Tabelas Legais e Auxiliares: Previdência: Face à peculiaridade da Administração de Pessoal deverá permitir cadastrar número ilimitado de tipos de tabelas previdenciárias alocando o funcionário a tabela correspondente. Adaptado aos descontos previdenciários de inativos observando os aspectos legais tratados na Emenda Constitucional 41/2003:</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Imposto de Renda: Deverá processar o cálculo totalmente automatizado considerando dependentes, limite mínimo de retenção e demais análises necessárias especialmente no que se refere aos dependentes filhos com até 24 anos, rendimentos de aposentadoria e pensão para beneficiários com mais de 65 anos, observando ainda critérios diferenciados para férias e 13º salário;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Vale Transporte: Deverá ser considerado o turno, as linhas regulares de transporte coletivo para posterior vinculação ao servidor. Deverá ainda efetuar o desconto na folha de pagamento observando os limites definidos na legislação federal;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propiciar o relatório de conferencia constando quais as linhas, valores individuais das passagens e quantidade de passagens por servidores.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Benefícios: Deverá dispor de recursos p/ administração de vale refeição, supermercado, vale compras, seguro de vida, entre outros.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Níveis Salariais: Deverá contemplar cadastro com pelo menos os níveis salariais correspondentes aos cargos de carreira, isolado, comissão e eletivo;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ser dotado de mecanismo que permita os reajustes salariais com cálculos isolados por blocos ou geral;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Deverá calcular automaticamente a evolução salarial do servidor, anotando ainda o fundamento legal que dá origem ao reajuste;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Sindicatos dos Servidores: Deverá possibilitar o cadastramento dos sindicatos que acolherão descontos efetuados em folha, possibilitando a emissão de relatórios do cadastro por pelo menos diretoria, departamento, seção e local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Quadro de Vagas por Vínculo Empregatício: Deverá permitir o controle do quadro de vagas da Instituição exibindo o número total de vagas, quantidade de funcionários e o total de vagas ocupadas e disponíveis;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Servidores: O sistema deverá conter todas as informações dos servidores, como a seguir exemplificadas, para possibilitar toda gama de cálculos necessários: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Lotação;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Dependentes;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Férias e Licença Prêmio;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Pensão Judicial;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Dados Pessoais;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Código do funcionário;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Nome do funcionário;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RGF – Registro Geral do Servidor;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Diretoria / Secretaria / Departamento / Seção em que está lotado;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Cargo / Função;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Vínculo Laboral como: Trabalhador Urbano CLT; Horista – CLT; Horista – Regime Próprio; Plantonista; Temporário; Estatutário – Efetivo; Estatutário – Efetivo – INSS; Estável; Comissionado; Em Comissão com previdência própria; Em Comissão com previdência da União; Cargo Eletivo com previdência própria; Cargo Eletivo com previdência da União; Aposentado; Cedido; Pensionista Orçamentário; Pensionista Judicial;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Data de admissão;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Data de nascimento;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Regime de Contrato CLT / INSS ou Estatuto Municipal;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Nível Salarial;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Prazo de Contrato de Trabalho para os Temporários;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Banco, Agência, Posto Bancário para depósito e conta bancária;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Forma de pagamento (Conta Corrente, Cheque ou Tesouraria);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Tipo de Conta (Conta Corrente, Poupança);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Concurso Público ou Processo Seletivo origem da admissão;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Classificação obtida em concurso público;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Tipo de Pagamento: Mensal; Semanal; Hora; Quinzenal; Tarefa; Plantão; Outros;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Situação: Ativo; Sem Remuneração Fixa; Pensionista; Aposentado; Auxilio Doença;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Outros;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Incidência Previdência: INSS; Municipal; Estadual; Federal;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Imposto de Renda;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Salário Família;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13. Salário;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Adiantamento 13º;</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Adiantamento Salarial;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Adicional de Tempo de Serviço – Data Base;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Licença Prêmio;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Sexta Parte – Data Base;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Plano de Carreira;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Regime de Ponto para os que registram ponto, autorizado a trabalhar em horário extraordinário;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Turno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Quantidade de Dependentes – Sal. Família e Imposto de Renda;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Tempo de Serviço Anterior;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Categoria (SEFIP);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FGTS: Data da Opção; Banco para depósito, agencia e conta;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Sindicato (Recolheu Contribuição Sindical no Exercício);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Registro de Ocorrências (Afastamentos, retornos, </w:t>
      </w:r>
      <w:proofErr w:type="spellStart"/>
      <w:r w:rsidRPr="005751B5">
        <w:rPr>
          <w:rFonts w:ascii="Spranq eco sans" w:eastAsia="Times New Roman" w:hAnsi="Spranq eco sans"/>
          <w:sz w:val="20"/>
          <w:szCs w:val="20"/>
        </w:rPr>
        <w:t>Etc</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Evolução Funcional (Aumentos salariais e alterações de cargos);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Dependentes: Nome; Grau de Dependência; Nascimento; Grau de Instrução; Outros dados necessários para administração automática de dependentes;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Férias e Licença Prêmio: Controle dos Períodos aquisitivos de férias e licença prêmio e a Programação.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da Pensionista Judicial para geração de calculo automático com a indicação no cadastro da pensionista do instituidor da Pensão;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Dados Pessoais: Endereço pormenorizado (Local, bairro, cidade, telefones, </w:t>
      </w:r>
      <w:proofErr w:type="spellStart"/>
      <w:r w:rsidRPr="005751B5">
        <w:rPr>
          <w:rFonts w:ascii="Spranq eco sans" w:eastAsia="Times New Roman" w:hAnsi="Spranq eco sans"/>
          <w:sz w:val="20"/>
          <w:szCs w:val="20"/>
        </w:rPr>
        <w:t>cep</w:t>
      </w:r>
      <w:proofErr w:type="spellEnd"/>
      <w:r w:rsidRPr="005751B5">
        <w:rPr>
          <w:rFonts w:ascii="Spranq eco sans" w:eastAsia="Times New Roman" w:hAnsi="Spranq eco sans"/>
          <w:sz w:val="20"/>
          <w:szCs w:val="20"/>
        </w:rPr>
        <w:t xml:space="preserve">, </w:t>
      </w:r>
      <w:proofErr w:type="spellStart"/>
      <w:r w:rsidRPr="005751B5">
        <w:rPr>
          <w:rFonts w:ascii="Spranq eco sans" w:eastAsia="Times New Roman" w:hAnsi="Spranq eco sans"/>
          <w:sz w:val="20"/>
          <w:szCs w:val="20"/>
        </w:rPr>
        <w:t>etc</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Documentos (CTPS, PIS, CPF, Titulo de Eleitor, RG, Certificado de Reservista, CNH);</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filiação, instrução, nacionalidade, estado civil, raça, cor, </w:t>
      </w:r>
      <w:proofErr w:type="spellStart"/>
      <w:r w:rsidRPr="005751B5">
        <w:rPr>
          <w:rFonts w:ascii="Spranq eco sans" w:eastAsia="Times New Roman" w:hAnsi="Spranq eco sans"/>
          <w:sz w:val="20"/>
          <w:szCs w:val="20"/>
        </w:rPr>
        <w:t>etc</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Vínculos Anteriores;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Qualificação Profissional.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administrar para efeito de cálculo, tempo de serviço, sexta parte e plano de carreira anterior na entidade ou outras, desde que assim definido no parâmetro.</w:t>
      </w:r>
    </w:p>
    <w:p w:rsidR="00E83CE6" w:rsidRDefault="00E83CE6" w:rsidP="00E83CE6">
      <w:pPr>
        <w:ind w:firstLine="550"/>
        <w:jc w:val="both"/>
        <w:rPr>
          <w:rFonts w:ascii="Spranq eco sans" w:eastAsia="Times New Roman" w:hAnsi="Spranq eco sans"/>
          <w:sz w:val="20"/>
          <w:szCs w:val="20"/>
        </w:rPr>
      </w:pPr>
      <w:r w:rsidRPr="00C55525">
        <w:rPr>
          <w:rFonts w:ascii="Spranq eco sans" w:eastAsia="Times New Roman" w:hAnsi="Spranq eco sans"/>
          <w:sz w:val="20"/>
          <w:szCs w:val="20"/>
        </w:rPr>
        <w:t>ADICIONAL POR TEMPO DE SERVIÇO: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Deverá obrigatoriamente dispor de recursos   para   calcular automaticamente o adicional nas periodicidades abaixo, considerando períodos anteriores em serviço público informando a quantidade de dias e/ou cadastrando em pasta própria os vínculos anteriores, bem como as ausências previamente registradas no cadastro de funcionários, permitindo limitar o percentual de </w:t>
      </w:r>
      <w:proofErr w:type="spellStart"/>
      <w:r w:rsidRPr="005751B5">
        <w:rPr>
          <w:rFonts w:ascii="Spranq eco sans" w:eastAsia="Times New Roman" w:hAnsi="Spranq eco sans"/>
          <w:sz w:val="20"/>
          <w:szCs w:val="20"/>
        </w:rPr>
        <w:t>anuênio</w:t>
      </w:r>
      <w:proofErr w:type="spellEnd"/>
      <w:r w:rsidRPr="005751B5">
        <w:rPr>
          <w:rFonts w:ascii="Spranq eco sans" w:eastAsia="Times New Roman" w:hAnsi="Spranq eco sans"/>
          <w:sz w:val="20"/>
          <w:szCs w:val="20"/>
        </w:rPr>
        <w:t>; biênio; triênio; quadriênio; e quinquênio;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os cálculos deverá permitir porcentagens simples (linear) ou acumuladas em cascata (capitalizadas), tomando por base o salário nominal ou acrescidos de outros eventos, conforme a legislação;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MANUAL NORMATIVO DE ARQUIVOS DIGITAIS (MANAD): – Secretaria da Receita Previdenciária. Gerar e gerenciar automaticamente os arquivos do MANAD, devendo ser absorvidos pelo SVA (validador da SRF);</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ATIVIDADE PREPONDERANTE: Para fins de apuração da alíquota correta para indicação do RAT, o sistema deverá dispor de cadastro do código da atividade preponderante de que trata as Instruções Normativas da Receita Federal do Brasil e MPAS;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ADMINISTRAÇÃO DE FÉRIAS E LICENÇA PRÊMIO: Os períodos aquisitivos de férias e licença prêmio deverão ser controlados e administrados pelo sistema, permitindo a programação das férias / licença prêmio para concessão em data pré-estipulada, com a emissão da notificação, emissão de recibo, que no ato do </w:t>
      </w:r>
      <w:r w:rsidRPr="005751B5">
        <w:rPr>
          <w:rFonts w:ascii="Spranq eco sans" w:eastAsia="Times New Roman" w:hAnsi="Spranq eco sans"/>
          <w:sz w:val="20"/>
          <w:szCs w:val="20"/>
        </w:rPr>
        <w:lastRenderedPageBreak/>
        <w:t>processamento faz simultânea e automaticamente os lançamentos de atualizações nos cadastros, inclusive para o movimento mensal;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Cálculo para 1 (um) ou para vários funcionários programados no mesmo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As férias vencidas são programadas pelo usuário, estimando a data de concessão, que pode ser listada em nível de diretoria, departamento, seção ou ainda por ordem de férias vencidas por ordem cronológica crescente de vencimento;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tela de programação, a rotina deverá dispor de campo especifico para indicar o fundamento legal da programação e concessão de férias do servidor (Portaria ou outro Ato legal) permitindo consulta a qualquer tempo;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ainda ser dotado dos seguintes recursos: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da relação bancária;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Relação de férias programada por mês de concessão;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Relação de férias vencidas ou ordem cronológica crescente e a vencer no exercício;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de aviso prévio e recibo;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Gerador de Crédito Bancário arquivo eletrônico (para o Banco conveniado com a administração pública);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Resumo para empenho;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Por Períodos Aquisitivos Vencidos e sem Programação;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Sem Programação;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RESCISÃO DE CONTRATO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emitir o termo de rescisão do contrato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Deverá ser dotado de cálculo totalmente automatizado emitindo </w:t>
      </w:r>
      <w:proofErr w:type="spellStart"/>
      <w:r w:rsidRPr="005751B5">
        <w:rPr>
          <w:rFonts w:ascii="Spranq eco sans" w:eastAsia="Times New Roman" w:hAnsi="Spranq eco sans"/>
          <w:sz w:val="20"/>
          <w:szCs w:val="20"/>
        </w:rPr>
        <w:t>pré</w:t>
      </w:r>
      <w:proofErr w:type="spellEnd"/>
      <w:r w:rsidRPr="005751B5">
        <w:rPr>
          <w:rFonts w:ascii="Spranq eco sans" w:eastAsia="Times New Roman" w:hAnsi="Spranq eco sans"/>
          <w:sz w:val="20"/>
          <w:szCs w:val="20"/>
        </w:rPr>
        <w:t>-recibo de rescisão de contrato de trabalho, para celetista e estatutário, bem como Termo de Rescisão oficial para homologação na DRT;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emitir ainda a GRRF para depósito fundiário na rescisão, e automaticamente o seguro desemprego;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VALE TRANSPORTE: Deverá propiciar recursos pra a administração do vale transporte desde o cadastramento de empresas prestadoras de serviços e preços de passagens inclusas e cadastro de servidor alocando a este as linhas que fará uso, emissão de recibo de entrega individual ou para todos, emissão de relatório analítico de aquisição, geração automática do desconto limitado a 6% ou conforme definido em legislação;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PAGAMENTO A AUTÔNOMOS: Deverá administrar o pagamento a trabalhadores autônomos (pessoa física) que é cadastrado no sistema, quando da percepção de remuneração por serviço prestado o sistema efetua o cálculo automaticamente efetuando os descontos previdenciários e do Imposto de Renda na Fonte, emite o RPA de pagamento na quantidade de vias desejada, gravando as informações para a SEFIP, DIRF e Informe de Rendimentos;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ATUALIZAÇÃO DE DEPENDENTES PARA SALÁRIO FAMÍLIA E IMPOSTO DE RENDA: Deverá obrigatoriamente atualizar automaticamente o cadastro de dependentes, administrando conforme critério da instituição o salário-família para 14, 18 ou 21 anos.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PLANOS DE SAÚDE: Deverá obrigatoriamente dispor de rotina que administre os vínculos dos servidores com Convênios Médicos gerenciando os descontos em folha de pagamento para o titular e dependentes, executando o desconto mensal automaticamente tomando por base a faixa etária e valores cadastradas.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O Fornecedor/credor deverá estar cadastrado como fornecedor no Sistema de Administração de Pessoal;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PROVENTOS E DESCONTOS FIXOS: Consiste na digitação e/ou importação das informações (proventos e descontos), permitindo ainda a extensão dos eventos (proventos e descontos) para vários meses ou anos facilitando substancialmente o trabalho, visto que fica gravado internamente no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a entrada de dados para modificar ou excluir informações como: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Evento;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Mês inicial;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Mês final;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Valor, horas, percentual ou ainda fração;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Por evento para vários meses; </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Por funcionário;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Automático por evento;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Automático por Vínculo Empregatício; </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Automático por Seção;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Automático por Função.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Importação de lançamentos gerados em outras localidades e inseridos no sistema automaticamente;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As linhas de registro dos lançamentos deverão conter um espaço para o registro do fundamento legal ou justificativa que criou, autorizou ou permitiu a execução do lançamento, podendo ser consultado a qualquer tempo, acessando a janela de registro;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acesso a lançamentos de proventos e descontos e outras rotinas, deverão dispor de recurso para acesso limitado ao Nível Administrativo em que o servidor usuário estiver lotado, e ainda com permissões específicas;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Recepção de lançamentos de consignatários via arquivo com importação automatizada;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Contribuição de Outros Vínculos;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Atualização de valores lançados anteriormente inclusive com a extensão ou supressão de períodos;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Agrupamento do Imposto de Renda e da Previdência – para servidores que possuem mais de um cadastro na instituição, somando seus vencimentos para executar um único cálculo de imposto de renda e previdência social;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benefícios: Administra executando registros financeiros totalmente automatizados;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Administração de Empréstimos - Próprio para a administração de empréstimos obtidos junto a Instituições financeiras administrando o valor total, quantidade de parcelas, parcelas pagas e saldo do débito;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Cálculo do valor consignável – Efetua cálculo do valor consignável para obtenção de empréstimos bancários, administração dos descontos e rotina peculiar;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Cálculo da Folha: O cálculo deve ser feito utilizando as informações dos cadastros institucionais e de funcionários, e lançamentos digitados na opção de proventos e descontos fixos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Informando-se o mês de referência, além do cálculo mensal, devera exibir na tela as outras opções de cálculo conforme abaixo: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proporcionar o processamento para efetuar o cálculo com teto máximo de rendimentos, obedecidas as normas da Emenda 19, 20 e 41;</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uma diretoria;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Para um departamento;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uma seção;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um vínculo empregatício;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Para um funcionário;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Cálculo de descontos previdenciário e Imposto de Renda agrupando os vencimentos do servidor com dois ou mais vínculos;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Administrar múltiplos vínculos empregatícios para efeito de desconto no RGPS;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Consulta de recibos em tela com opção para qualquer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 rotina deverá buscar o registro das ocorrências de faltas e outras inseridas no sistema no período indicado e efetuar o cálculo e desconto de forma automática, sem a necessidade de digitação da falta na janela de lançamento do movimento;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dispor de ferramenta que permita efetuar comparativos de cálculo entre o mês atual e meses anteriores de todos os tipos de folhas, com diversos eventos proventos e descontos, processamentos por servidor ou coletivo;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Simulação de Cálculos: Em qualquer uma das modalidades de cálculos (Mensal, Férias, Rescisão, Adiantamento) deverá executar cálculo simulado com projeção para meses futuros, ainda com acréscimos salariais ou reduções para adaptar-se a LEI 101;</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gerar os relatórios de simulação da folha de pagamento e encargos sociais com as opções de coletivo ou individual, permitindo a gravação do histórico destas simulações não tendo nenhum tipo de interferência no cálculo oficial dentro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SEFIP E ENCARGOS SOCIAIS: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SEFIP – obras executadas pela própria instituição com registro de CEI. Relatório de encargos sociais (INSS e FGTS) são gerados por vínculo empregatício;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de Relatório de Encargos Sociais Patronais por Diretoria, Departamento e Seção discriminando a previdência patronal, parte retida, FGTS de forma prática especialmente para contabilização;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das guias de recolhimento do INSS (GPS), podendo ser geral, por diretoria, de departamento e seção;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Analítico de Encargos Sociais para empenho;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de admitidos e demitidos, gerando Arquivo Eletrônico – CAGED;</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automática do GRRF - Guia de Recolhimento Rescisório do FGT e informações à previdência social, no desligamento do servidor;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Contabilização Vinculada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xml:space="preserve"> do Tribunal de Contas do Estado de São Paulo: Deverá obrigatoriamente contemplar a geração dos arquivos e relatórios respectivos para emissão dos empenhos a nível de </w:t>
      </w:r>
      <w:proofErr w:type="spellStart"/>
      <w:r w:rsidRPr="005751B5">
        <w:rPr>
          <w:rFonts w:ascii="Spranq eco sans" w:eastAsia="Times New Roman" w:hAnsi="Spranq eco sans"/>
          <w:sz w:val="20"/>
          <w:szCs w:val="20"/>
        </w:rPr>
        <w:t>subelemento</w:t>
      </w:r>
      <w:proofErr w:type="spellEnd"/>
      <w:r w:rsidRPr="005751B5">
        <w:rPr>
          <w:rFonts w:ascii="Spranq eco sans" w:eastAsia="Times New Roman" w:hAnsi="Spranq eco sans"/>
          <w:sz w:val="20"/>
          <w:szCs w:val="20"/>
        </w:rPr>
        <w:t xml:space="preserve"> da despesa observando a Tabela de Escrituração Contábil do AUDESP – Tribunal de Contas do Estado de São Paulo;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Relatórios Estatísticos e Financeiros: Rotina que gere Relatório Financeiro Mensal contendo toda a movimentação o volume das despesas orçamentárias envolvendo os gastos diretos com pessoal, encargos sociais (Previdência Patronal, FGTS e outros, despesas extra orçamentárias classificados a nível de </w:t>
      </w:r>
      <w:proofErr w:type="spellStart"/>
      <w:r w:rsidRPr="005751B5">
        <w:rPr>
          <w:rFonts w:ascii="Spranq eco sans" w:eastAsia="Times New Roman" w:hAnsi="Spranq eco sans"/>
          <w:sz w:val="20"/>
          <w:szCs w:val="20"/>
        </w:rPr>
        <w:t>subelemento</w:t>
      </w:r>
      <w:proofErr w:type="spellEnd"/>
      <w:r w:rsidRPr="005751B5">
        <w:rPr>
          <w:rFonts w:ascii="Spranq eco sans" w:eastAsia="Times New Roman" w:hAnsi="Spranq eco sans"/>
          <w:sz w:val="20"/>
          <w:szCs w:val="20"/>
        </w:rPr>
        <w:t xml:space="preserve"> da despesa e alocados nas respectivas fichas de dotação definidas na LOA, deduções como receitas orçamentárias, extra orçamentárias, anulações, resultado líquido e composição bancária dos valores a serem pagos;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relatório estatístico da evolução das despesas mensalmente por evento e período selecionado;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extrato anual por evento selecionado;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PROVISÃO DE FÉRIAS, 13º. SALÁRIO: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O sistema deverá gerar relatório contendo as Provisões Mensais de Férias, 13º Salário, acrescido de Encargo Social e outros reflexos para contabilização conforme MPCASP;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dispor de recurso obrigatório para geração da Provisão Inicial, que exiba o volume da dívida sob os títulos, acrescidos de encargos sociais e reflexos;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dispor de recurso obrigatório para geração da Provisão no Encerramento do Exercício, exibindo o valor da divida sob os títulos, acrescida dos encargos sociais no encerramento do Exercício;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Fornecer relatórios analíticos e sintéticos da composição dos valores gerados, devidamente separados contabilmente para o RGPS e RPPS;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Analítico: Deverá conter as seguintes informações Separação por Regime Previdenciário (RGPS e RPPS);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Deverão ser provisionados também os Encargos Patronais (Previdência e FGTS):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Identificação do Servidor;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Provisão de Férias, 13º. Salário e Licença Prêmio (Emissão separadamente);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Férias (Férias, Terço Constitucional, Encargos Previdenciários e FGTS);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13º. Salario (Vencimento Base e Reflexos, Encargos Previdenciários e FGTS);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Saldo Anterior;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Provisão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Baixa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Saldo Final;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Nota: O terço constitucional de férias deverá ser demonstrado separadamente: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Resumo: Deverá dispor das seguintes informações;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Saldo Anterior;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Valores a serem apropriados no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Valores a serem baixados no mês por pagamento extinção do direito ou outro evento;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Saldo Final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Ficha Financeira: Com todos os proventos e descontos mensais e fechamento anual, com opção para tela ou impressora, e opção para selecionar o período que deseja emitir a ficha financeira selecionando de uma única vez os anos que deseja emiti-las, podendo emitir a ficha financeira de vários anos ao mesmo tempo de um único servidor, ou de vários servidores;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Informe de Rendimentos: Buscando valores nos bancos de dados próprios para o fim de emitir em ordem sequencial ou individualmente os informes de rendimentos adaptados à legislação do I.R., podendo ser gerados os acumulados por regime de caixa ou regime de competência.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PONTO ELETRÔNICO: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configuração das ocorrências de horas extras, faltas, perda de DSR, adicional noturno e demais ocorrências de folha, para gerar lançamento diretamente na folha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configuração de vários tipos de horários permitindo compensação dentro do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controle de saldo de horas extras. No controle de saldo de horas extras, possibilitar as seguintes configurações: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Somar para saldo;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Subtrair do Saldo;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Limite mensal de quantidade de horas extras, que podem ser pagas em folha;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Possibilitar a flexibilidade de horários, permitindo a jornada de trabalho em horários diferentes;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Permitir a configuração de busca automática de horário alternativos, </w:t>
      </w:r>
      <w:proofErr w:type="spellStart"/>
      <w:r w:rsidRPr="005751B5">
        <w:rPr>
          <w:rFonts w:ascii="Spranq eco sans" w:eastAsia="Times New Roman" w:hAnsi="Spranq eco sans"/>
          <w:sz w:val="20"/>
          <w:szCs w:val="20"/>
        </w:rPr>
        <w:t>pré</w:t>
      </w:r>
      <w:proofErr w:type="spellEnd"/>
      <w:r w:rsidRPr="005751B5">
        <w:rPr>
          <w:rFonts w:ascii="Spranq eco sans" w:eastAsia="Times New Roman" w:hAnsi="Spranq eco sans"/>
          <w:sz w:val="20"/>
          <w:szCs w:val="20"/>
        </w:rPr>
        <w:t>- configurados, dentre os horários disponíveis para o servidor;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controle de revezamento de período a cada dia, semana ou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programação de afastamento;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consulta de horários por período;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controle dos servidores, através de um crachá provisório;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Gerenciar períodos semanais e turnos corridos (vigia);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realização da manutenção do cartão ponto, sem possibilitar a exclusão da marcação original. Quando houver necessidade de excluir uma marcação original equivocada, no lugar de excluir a marcação original, o sistema deve dispor de recurso para desconsiderar esta marcação da apuração, sem excluí-la;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Dispor de fórmula de cálculo individual para as ocorrências do ponto, possibilitando ajustar a jornada de trabalho da entidade;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do cartão ponto;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relatórios gerenciais para controle das ocorrências verificadas na apuração das marcações;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Possuir relatórios dos servidores ausentes e presentes </w:t>
      </w:r>
      <w:r w:rsidR="00B13A3B">
        <w:rPr>
          <w:rFonts w:ascii="Spranq eco sans" w:eastAsia="Times New Roman" w:hAnsi="Spranq eco sans"/>
          <w:sz w:val="20"/>
          <w:szCs w:val="20"/>
        </w:rPr>
        <w:t xml:space="preserve">nesta </w:t>
      </w:r>
      <w:proofErr w:type="spellStart"/>
      <w:r w:rsidR="00B13A3B">
        <w:rPr>
          <w:rFonts w:ascii="Spranq eco sans" w:eastAsia="Times New Roman" w:hAnsi="Spranq eco sans"/>
          <w:sz w:val="20"/>
          <w:szCs w:val="20"/>
        </w:rPr>
        <w:t>Cãmara</w:t>
      </w:r>
      <w:proofErr w:type="spellEnd"/>
      <w:r w:rsidRPr="005751B5">
        <w:rPr>
          <w:rFonts w:ascii="Spranq eco sans" w:eastAsia="Times New Roman" w:hAnsi="Spranq eco sans"/>
          <w:sz w:val="20"/>
          <w:szCs w:val="20"/>
        </w:rPr>
        <w:t xml:space="preserve"> em determinado período;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configuração de feriados fixos, móveis e de ponto facultativo;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relatório de horas apuradas, por servidor e por ocorrência. Permitindo agrupar os valores por ocorrência e suprimir as faltas não descontadas em folha;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configuração de feriados fixos, móveis e de ponto facultativo;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Permitir a parametrização de horas noturnas, intervalo mínimo entre batidas, </w:t>
      </w:r>
      <w:proofErr w:type="spellStart"/>
      <w:r w:rsidRPr="005751B5">
        <w:rPr>
          <w:rFonts w:ascii="Spranq eco sans" w:eastAsia="Times New Roman" w:hAnsi="Spranq eco sans"/>
          <w:sz w:val="20"/>
          <w:szCs w:val="20"/>
        </w:rPr>
        <w:t>intra</w:t>
      </w:r>
      <w:proofErr w:type="spellEnd"/>
      <w:r w:rsidRPr="005751B5">
        <w:rPr>
          <w:rFonts w:ascii="Spranq eco sans" w:eastAsia="Times New Roman" w:hAnsi="Spranq eco sans"/>
          <w:sz w:val="20"/>
          <w:szCs w:val="20"/>
        </w:rPr>
        <w:t xml:space="preserve"> jornada e controle de adição de variáveis;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Permitir que o sistema de ponto fique disponível no mesmo ambiente da folha, sem a necessidade de novo </w:t>
      </w:r>
      <w:proofErr w:type="spellStart"/>
      <w:r w:rsidRPr="005751B5">
        <w:rPr>
          <w:rFonts w:ascii="Spranq eco sans" w:eastAsia="Times New Roman" w:hAnsi="Spranq eco sans"/>
          <w:sz w:val="20"/>
          <w:szCs w:val="20"/>
        </w:rPr>
        <w:t>login</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ao usuário, incluir ou retirar ocorrências no cálculo do ponto (Ocorrências a calcular);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cadastro de períodos de apuração do ponto;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que as ocorrências configuradas no ponto possam ser refletidas no sistema da folha;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cadastro de períodos de apuração do ponto;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fechamento do período de apuração das ocorrências de forma geral e individual (Individual para cálculos de rescisões);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rotina de apuração do ponto, possuir filtros por data inicial e final do período de apuração, por funcionário, por data de admissão, por grupo funcional, por organograma, por vínculo empregatício, por regime de previdência, por cargo e por turma;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Permitir acessar o dia para inserir a marcação faltante ou desconsiderar uma marcação equivocada, possibilitando </w:t>
      </w:r>
      <w:proofErr w:type="spellStart"/>
      <w:r w:rsidRPr="005751B5">
        <w:rPr>
          <w:rFonts w:ascii="Spranq eco sans" w:eastAsia="Times New Roman" w:hAnsi="Spranq eco sans"/>
          <w:sz w:val="20"/>
          <w:szCs w:val="20"/>
        </w:rPr>
        <w:t>reapurar</w:t>
      </w:r>
      <w:proofErr w:type="spellEnd"/>
      <w:r w:rsidRPr="005751B5">
        <w:rPr>
          <w:rFonts w:ascii="Spranq eco sans" w:eastAsia="Times New Roman" w:hAnsi="Spranq eco sans"/>
          <w:sz w:val="20"/>
          <w:szCs w:val="20"/>
        </w:rPr>
        <w:t xml:space="preserve"> o dia e fechá-lo;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recurso para excluir uma ocorrência, marcar a falta para não descontar em folha ou abonar faltas;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recurso para fechar o dia, não gerando mais valores para este dia;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Demonstrar as marcações originais do dia, acompanhada da informação se esta foi considerada ou não;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Demonstrar as marcações apuradas no dia, acompanhada da informação se esta é original ou inserida;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Possuir recurso para impedir que a marcação original (importada do relógio), seja excluída durante as manutenções do ponto. Permitindo apenas, que a marcação original seja desconsiderada e deixe de exercer influência sobre a apuração;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relatório de marcações impostadas, ativas.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relatório configurável de manutenção das ocorrências de ponto com os filtros "Maior que", "Menor que", "Maior igual", "Menor igual", "Igual", "Diferente";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relatório de extrato de compensação de horas;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ESOCIAL: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Atender plenamente as exigências do Decreto nº 8373/2014 instituiu o Sistema de Escrituração Digital das Obrigações Fiscais, Previdenciárias e Trabalhistas (</w:t>
      </w:r>
      <w:proofErr w:type="spellStart"/>
      <w:r w:rsidRPr="005751B5">
        <w:rPr>
          <w:rFonts w:ascii="Spranq eco sans" w:eastAsia="Times New Roman" w:hAnsi="Spranq eco sans"/>
          <w:sz w:val="20"/>
          <w:szCs w:val="20"/>
        </w:rPr>
        <w:t>eSocial</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 sistema deverá ter obrigatoriamente a rotina de envio e retorno do arquivo e relatório de Qualificação Cadastral, bem como os arquivos XML para transmissão ao </w:t>
      </w:r>
      <w:proofErr w:type="spellStart"/>
      <w:r w:rsidRPr="005751B5">
        <w:rPr>
          <w:rFonts w:ascii="Spranq eco sans" w:eastAsia="Times New Roman" w:hAnsi="Spranq eco sans"/>
          <w:sz w:val="20"/>
          <w:szCs w:val="20"/>
        </w:rPr>
        <w:t>eSocial</w:t>
      </w:r>
      <w:proofErr w:type="spellEnd"/>
      <w:r w:rsidRPr="005751B5">
        <w:rPr>
          <w:rFonts w:ascii="Spranq eco sans" w:eastAsia="Times New Roman" w:hAnsi="Spranq eco sans"/>
          <w:sz w:val="20"/>
          <w:szCs w:val="20"/>
        </w:rPr>
        <w:t xml:space="preserve"> conforme segue: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S1000- Informações do Empregador;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S10045 – Tabela de Estabelecimentos;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S1010 – Tabela de Rubricas;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S1020 – Tabela de Lotações Tributárias;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S1030 – Tabela de Cargo/ Empregos Públicos;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S1035 – Tabelas de Carreias Públicas;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S1040 – Tabela de Funções/ Cargos em comissões;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S1050 – Tabela de Horários/ Turno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S1070 – Tabela de Processos Administrativos/ Judiciais;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S2190 – Admissão de Trabalhador – Registro Preliminar;</w:t>
      </w:r>
    </w:p>
    <w:p w:rsidR="00E83CE6" w:rsidRDefault="007751B6" w:rsidP="00E83CE6">
      <w:pPr>
        <w:ind w:firstLine="550"/>
        <w:jc w:val="both"/>
        <w:rPr>
          <w:rFonts w:ascii="Spranq eco sans" w:eastAsia="Times New Roman" w:hAnsi="Spranq eco sans"/>
          <w:sz w:val="20"/>
          <w:szCs w:val="20"/>
        </w:rPr>
      </w:pPr>
      <w:r>
        <w:rPr>
          <w:rFonts w:ascii="Spranq eco sans" w:eastAsia="Times New Roman" w:hAnsi="Spranq eco sans"/>
          <w:sz w:val="20"/>
          <w:szCs w:val="20"/>
        </w:rPr>
        <w:t xml:space="preserve">S2200 - </w:t>
      </w:r>
      <w:r w:rsidR="00E83CE6" w:rsidRPr="005751B5">
        <w:rPr>
          <w:rFonts w:ascii="Spranq eco sans" w:eastAsia="Times New Roman" w:hAnsi="Spranq eco sans"/>
          <w:sz w:val="20"/>
          <w:szCs w:val="20"/>
        </w:rPr>
        <w:t>Admissão Ingresso de Trabalhador;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S2205 – Alteração de Dados Cadastrais do Trabalhador;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S2206 – Alteração de Contrato de Trabalhador;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S2230 – Afastamento temporário;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Todos os arquivos listados acima deverão ter a opção de relatórios para conferência.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sistema deverá atender às especificações do Decreto possuir todas as rotinas necessárias ao gerenciamento e eventual substituição de GFIP;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Guia de Recolhimento do FGTS e de Informações à Previdência Social, CAGED - Cadastro Geral de Empregados e Desempregados para controlar as admissões e demissões de empregados sob o regime da CLT, RAIS - Relação Anual de Informações Sociais, CAT - Comunicação de Acidente de Trabalho, PPP - Perfil </w:t>
      </w:r>
      <w:proofErr w:type="spellStart"/>
      <w:r w:rsidRPr="005751B5">
        <w:rPr>
          <w:rFonts w:ascii="Spranq eco sans" w:eastAsia="Times New Roman" w:hAnsi="Spranq eco sans"/>
          <w:sz w:val="20"/>
          <w:szCs w:val="20"/>
        </w:rPr>
        <w:t>Profissiográfico</w:t>
      </w:r>
      <w:proofErr w:type="spellEnd"/>
      <w:r w:rsidRPr="005751B5">
        <w:rPr>
          <w:rFonts w:ascii="Spranq eco sans" w:eastAsia="Times New Roman" w:hAnsi="Spranq eco sans"/>
          <w:sz w:val="20"/>
          <w:szCs w:val="20"/>
        </w:rPr>
        <w:t xml:space="preserve"> Previdenciário, DIRF - Declaração do Imposto de Renda Retido na Fonte, MANAD – Manual Normativo de Arquivos Digitais, GRF – Guia de Recolhimento do FGTS e GPS – Guia da Previdência Social;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AUDESP – FASES I E II Geração automática dos arquivos XML – Concessão de Reajustes de Agentes Políticos, Remuneração de Agentes Políticos, Fixação da Remuneração do Agente Politico e Complemento da Remuneração de Agente Politico;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AUDESP – ATOS DE PESSOAL FASE III O sistema deverá obrigatoriamente gerar os arquivos inicial e mensal dos arquivos em formato XML, para atendimento as normas instituídas pelo Tribunal de Contas do Estado de São Paulo, conforme abaixo: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Atos Normativos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Agente Publico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Cargos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Funções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Lotação Agente Público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Quadro de Pessoal – Inicial e quadrimestrais subsequentes;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Aposentados e Pensionistas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Verbas Remuneratórias – Inicial e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Folha Ordinária Agente Público –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Folha Ordinária Pagamento – Mensais;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Folha Ordinária Resumo – Mensais;</w:t>
      </w:r>
    </w:p>
    <w:p w:rsidR="00E83CE6" w:rsidRDefault="00E83CE6" w:rsidP="00E83CE6">
      <w:pPr>
        <w:ind w:firstLine="550"/>
        <w:jc w:val="both"/>
        <w:rPr>
          <w:rFonts w:ascii="Spranq eco sans" w:eastAsia="Times New Roman" w:hAnsi="Spranq eco sans"/>
          <w:sz w:val="20"/>
          <w:szCs w:val="20"/>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w:t>
      </w:r>
      <w:r w:rsidRPr="005751B5">
        <w:rPr>
          <w:rFonts w:ascii="Spranq eco sans" w:eastAsia="Times New Roman" w:hAnsi="Spranq eco sans"/>
          <w:sz w:val="20"/>
          <w:szCs w:val="20"/>
          <w:u w:val="single"/>
        </w:rPr>
        <w:t xml:space="preserve"> </w:t>
      </w:r>
      <w:r w:rsidRPr="005751B5">
        <w:rPr>
          <w:rFonts w:ascii="Spranq eco sans" w:eastAsia="Times New Roman" w:hAnsi="Spranq eco sans"/>
          <w:b/>
          <w:sz w:val="20"/>
          <w:szCs w:val="20"/>
          <w:u w:val="single"/>
        </w:rPr>
        <w:t>GESTÃO FINANCEIRA (CONTABILIDADE PÚBLICA)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Atender as legislações, portarias e instruções que regulam o orçamento e finanças públicas e suas alterações.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PEÇAS DE PLANEJAMENTO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rotinas para cadastros e elaboração das peças de planejamento: Plano Plurianual – PPA, Lei de Diretrizes Orçamentárias – LDO e Lei Orçamentária Anual – LOA;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Entidades, Órgãos, Unidades Orçamentárias e Cadastro de Unidades Executoras, sendo as Unidades Executoras vinculadas as respectivas Unidades Orçamentárias e essas amarradas aos Órgãos;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Programas de Governo com o tipo de operação, classificação em finalístico e apoio administrativo e, com opção de priorização;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Ações de Governo com o tipo de operação;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Unidade de Medidas;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Indicadores Econômicos atrelados a sua unidade de medida;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de Legislação;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prévio das Funções e </w:t>
      </w:r>
      <w:proofErr w:type="spellStart"/>
      <w:r w:rsidRPr="005751B5">
        <w:rPr>
          <w:rFonts w:ascii="Spranq eco sans" w:eastAsia="Times New Roman" w:hAnsi="Spranq eco sans"/>
          <w:sz w:val="20"/>
          <w:szCs w:val="20"/>
        </w:rPr>
        <w:t>Subfunções</w:t>
      </w:r>
      <w:proofErr w:type="spellEnd"/>
      <w:r w:rsidRPr="005751B5">
        <w:rPr>
          <w:rFonts w:ascii="Spranq eco sans" w:eastAsia="Times New Roman" w:hAnsi="Spranq eco sans"/>
          <w:sz w:val="20"/>
          <w:szCs w:val="20"/>
        </w:rPr>
        <w:t xml:space="preserve"> de governo com possibilidade de cadastramento das funções atípicas;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prévio das Categorias Econômicas da Despesa, conforme anexo-II do Tribunal de Contas do Estado de São Paulo-TCE/SP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com a possibilidade de desdobramento para melhor detalhamento da despesa além do controle do TCE/SP;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de Destinação de Recurso-DR com regra que impeça o cadastramento de D.R. que não atenda o anexo II do TCE/SP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Cadastros Gerenciais de vínculos, centro de custo e campo de atuação;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Rotina que possibilite a importação da LDO a partir do PPA;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Procedimento para importação do PPA para um novo ciclo orçamentário;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Não permitir no cadastro da despesa orçamentária a utilização de categoria econômica que não esteja contemplada no anexo II do TCE/SP;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Não permitir no cadastramento da despesa orçamentária a utilização de DR que não esteja devidamente cadastrado de acordo com o anexo II do TCE/SP;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 sistema deverá possibilitar que o orçamento seja executado de forma sintética, até modalidade da despesa, analítico, até o elemento da despesa ou por </w:t>
      </w:r>
      <w:proofErr w:type="spellStart"/>
      <w:r w:rsidRPr="005751B5">
        <w:rPr>
          <w:rFonts w:ascii="Spranq eco sans" w:eastAsia="Times New Roman" w:hAnsi="Spranq eco sans"/>
          <w:sz w:val="20"/>
          <w:szCs w:val="20"/>
        </w:rPr>
        <w:t>Subelemento</w:t>
      </w:r>
      <w:proofErr w:type="spellEnd"/>
      <w:r w:rsidRPr="005751B5">
        <w:rPr>
          <w:rFonts w:ascii="Spranq eco sans" w:eastAsia="Times New Roman" w:hAnsi="Spranq eco sans"/>
          <w:sz w:val="20"/>
          <w:szCs w:val="20"/>
        </w:rPr>
        <w:t xml:space="preserve"> da despesa conforme necessidade da entidade sendo definido em parâmetro;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que a Entidade selecione o nível de execução da despesa para a destinação de recurso-DR, fonte, aplicação fixa ou aplicação variável;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Possibilidade de inserir a programação financeira de desembolso no cadastramento da ficha da despesa ou de geração de forma automática na abertura do exercício dividindo o valor total em 12 meses;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EXECUÇÃO ORÇAMENTÁRIA E FINANCEIRA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Abertura da execução orçamentária e financeira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Transporte dos cadastros de um exercício para o outro: fornecedores, contas bancárias e de pendências da conciliação bancária, cadastro de compensações, cadastros de ativos e passivos não financeiros, cadastros de almoxarifado e patrimônio, cadastro de centro de custo, cadastro de fichas </w:t>
      </w:r>
      <w:proofErr w:type="spellStart"/>
      <w:r w:rsidRPr="005751B5">
        <w:rPr>
          <w:rFonts w:ascii="Spranq eco sans" w:eastAsia="Times New Roman" w:hAnsi="Spranq eco sans"/>
          <w:sz w:val="20"/>
          <w:szCs w:val="20"/>
        </w:rPr>
        <w:t>extraorçamentárias</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Transporte dos empenhos de restos a pagar orçamentários e dos empenhos a pagar </w:t>
      </w:r>
      <w:proofErr w:type="spellStart"/>
      <w:r w:rsidRPr="005751B5">
        <w:rPr>
          <w:rFonts w:ascii="Spranq eco sans" w:eastAsia="Times New Roman" w:hAnsi="Spranq eco sans"/>
          <w:sz w:val="20"/>
          <w:szCs w:val="20"/>
        </w:rPr>
        <w:t>extraorçamentários</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de Credores e Fornecedores, com as informações mínimas exigidas pelo TCE/SP classificando-os por tipo de acordo com o anexo II do TCE/SP, com a possibilidade de reenvio do cadastro para o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não permitir a inclusão de credor/ fornecedor já cadastrado efetuando a validação pelo CPF e CNPJ;</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de Contratos e seus Aditivos, com as informações mínimas exigidas e classificando-os por tipo de acordo com o anexo II do TCE/SP com a possiblidade de reenvio para o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e possibilidade ajuste de saldos através de lançamento no cadastro do contrato;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Cadastro de Contas Bancárias com as informações mínimas exigidas pelo TCE/SP e com a possibilidade de reenvio para o Sistema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Rotina de encerramento e reabertura da conta bancária;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Possibilidade de controle da dotação orçamentária por cota mensal podendo ser alterada durante o exercício;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Efetuar a gravação de histórico de empenho;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realização da despesa efetuar checagem do saldo da dotação orçamentária não permitindo que seja realizado o empenho com valor superior ao saldo da cota mensal;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que na realização da despesa seja vinculado o contrato de despesa para posterior controle da execução do contrato;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que na realização da despesa seja vinculado o passivo não financeiro para controle da Dívida Fundada e ou controle da execução do passivo não financeiro;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realização da despesa através do pedido gerado pelo sistema de compras;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que no momento da realização da despesa seja anulada a reserva de dotação;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Comprometimento da despesa através de reserva de dotação com o lançamento por cota mensal e rotina para cancelamento do comprometimento;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Rotina para lançamento da alteração orçamentária, sendo lançado o recurso e o crédito e o valor de um para o outro mantendo o equilíbrio de acordo com o tipo;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consulta da despesa com possibilidade de impressão;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liquidação da despesa permitir o lançamento das informações do documento fiscal utilizado para comprovação com a informação de número, série, tipo, data e valor, consistir o valor da liquidação com os dos documentos informados, permitir que seja lançada as retenções no momento da liquidação e que a mesma seja impressa na ordem de pagamento, permitir a geração automática da ordem de pagamento a partir da liquidação;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Possiblidade de integração com almoxarifado e patrimônio com registro do Em Liquidação por esses sistemas para liquidação da contabilidade sendo carregado para a contabilidade os dados das notas fiscais;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Impressões automáticas dos documentos após digitação: reserva de dotação, anulação da reserva de dotação, empenho, anulação de empenho, liquidação, anulação da liquidação, ordem de pagamento e anulação da ordem de pagamento, conforme definido pela entidade;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Realizar baixa de responsabilidade de adiantamento de despesa, cancelamento do adiantamento e devolução do adiantamento;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integração com o sistema da folha de pagamento para importação dos pedidos de empenho, com a geração automática de empenhos, liquidações e ordens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anulação dos empenhos ordinários, globais e estimativos, total ou parcial;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emissão de cheques conforme preparados e avulsos;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Realizar baixa e estorno de pagamento de empenho ou por meio de ordem auxiliar (agregador de ordens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de arquivo para pagamento eletrônico;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Rotina para contabilização do Suprimento Financeiro e para devolução do suprimento e estornos;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realizar transferências entre contas bancárias;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Realização de conciliação bancária;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atualização, estorno de atualização, reforço de atualização, baixa, estorno de baixa, reforço de baixa, reclassificação, lançamento de provisão, estorno de provisão, baixa de provisão e estorno da baixa de provisão dos Ativos Não Financeiros e Passivos Não Financeiros direcionando a conta contábil de variação patrimonial de acordo com a conta contábil de cadastro;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movimentação de entrada, saída, estornos e reclassificação do Almoxarifado e Patrimônio, com direcionamento da conta contábil de variação patrimonial de acordo com a conta contábil de cadastro;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Lançamento, estorno de lançamento, baixa, estorno de baixa e reclassificação de depreciação, com direcionamento da conta contábil de variação patrimonial de acordo com a conta contábil de cadastro do patrimônio;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Cadastro e lançamento das compensações independentes da execução orçamentária;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Lançamento e estorno de lançamentos permutativos, com tipos específicos para facilitar e não permitir erros no lançamento.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EMISSÃO DE RELATÓRIOS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Balancete da Despesa contendo no mínimo as seguintes informações: dotação inicial, alterações orçamentárias, dotação atual, valor empenhado no período, valor empenhado total, valor liquidado no período, valor liquidado total, valor pago no período, valor pago atual, valor a ser pago processado, movimentação da despesa </w:t>
      </w:r>
      <w:proofErr w:type="spellStart"/>
      <w:r w:rsidRPr="005751B5">
        <w:rPr>
          <w:rFonts w:ascii="Spranq eco sans" w:eastAsia="Times New Roman" w:hAnsi="Spranq eco sans"/>
          <w:sz w:val="20"/>
          <w:szCs w:val="20"/>
        </w:rPr>
        <w:t>extraorçamentária</w:t>
      </w:r>
      <w:proofErr w:type="spellEnd"/>
      <w:r w:rsidRPr="005751B5">
        <w:rPr>
          <w:rFonts w:ascii="Spranq eco sans" w:eastAsia="Times New Roman" w:hAnsi="Spranq eco sans"/>
          <w:sz w:val="20"/>
          <w:szCs w:val="20"/>
        </w:rPr>
        <w:t xml:space="preserve"> e saldo para o mês seguinte. Possibilidade de impressão da destinação de recurso, supressão de colunas e de detalhamento nos níveis da funcional programática;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de controle de empenhos por contrato;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de comparação da despesa fixada, atualizada e realizada;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por função e destinação de recurso;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da despesa empenhada e paga por destinação de recurso;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da despesa liquidada por destinação de recurso;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Demonstrativos de pagamentos por: credor, ficha, unidade orçamentária, funcional programática e por banco;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Controle de empenhos, relação de empenhos da folha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da alteração orçamentária;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dos adiantamentos: concedidos, baixados, sem baixa de responsabilidade e cancelados;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Demonstrativos de contas a pagar por: credor, ficha, vencimento, destinação de recurso e período;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dos saldos bancários por conta contábil;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Boletim de caixa;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Extrato bancário;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Informe de retenções;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de conferência dos bancos conciliados;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Capa da conciliação bancária;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Posição analítica da dívida flutuante e realizável;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 dos cheques emitidos, pagos, não pagos e cancelados;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Relatórios de Restos a Pagar por: credor, grupo do passivo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unidade orçamentária e funcional programática;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Livro Diário;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Livro Razão;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Balancete Contábil;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01 – Receita e Despesa por Categoria Econômica;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02 – Resumo da Despesa Consolidação Geral;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06 – Demonstração da Despesa por Programa de Trabalho;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07 – Demonstração da Despesa por Projeto Atividade;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08 – Demonstração da Despesa por Vínculo;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09 – Demonstração da Despesa por Órgão e Função;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10 – Comparativo da Receita Orçada com Arrecadada por mês;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11 – Comparativo a Despesa Autoriza com Realizada;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16 – Demonstração a Dívida Fundada Interna;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17 – Demonstração da Dívida Flutuante;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12 – Balanço Orçamentário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12 – Balanço Orçamentário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Demonstrativos Auxiliares para Notas Explicativas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Receita e Despesa </w:t>
      </w:r>
      <w:proofErr w:type="spellStart"/>
      <w:r w:rsidRPr="005751B5">
        <w:rPr>
          <w:rFonts w:ascii="Spranq eco sans" w:eastAsia="Times New Roman" w:hAnsi="Spranq eco sans"/>
          <w:sz w:val="20"/>
          <w:szCs w:val="20"/>
        </w:rPr>
        <w:t>Intra-Orçamentário</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do Equilíbrio Orçamentário;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 dos Créditos Adicionais e Seus Recursos;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Despesas por Tipo de Crédito;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Movimentação Orçamentária;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Movimentação do Suprimento Financeiro;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13 – Balanço Financeiro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13 A – Demonstração das Contas ‘DIVERSAS CONTAS’ do Balanço Financeiro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13 – Balanço Financeiro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Demonstrativos Auxiliares ao Balanço Financeiro: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Demonstrativos do Movimento </w:t>
      </w:r>
      <w:proofErr w:type="spellStart"/>
      <w:r w:rsidRPr="005751B5">
        <w:rPr>
          <w:rFonts w:ascii="Spranq eco sans" w:eastAsia="Times New Roman" w:hAnsi="Spranq eco sans"/>
          <w:sz w:val="20"/>
          <w:szCs w:val="20"/>
        </w:rPr>
        <w:t>Extraorçamentário</w:t>
      </w:r>
      <w:proofErr w:type="spellEnd"/>
      <w:r w:rsidRPr="005751B5">
        <w:rPr>
          <w:rFonts w:ascii="Spranq eco sans" w:eastAsia="Times New Roman" w:hAnsi="Spranq eco sans"/>
          <w:sz w:val="20"/>
          <w:szCs w:val="20"/>
        </w:rPr>
        <w:t>;</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14 – Balanço Patrimonial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14 A – Quadro Demonstrativo das Contas Analíticas do Ativo e Passivo Financeiro;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Anexo 14 B – Quadro Demonstrativo das Contas do Ativo e Passivo Permanente;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14 – Balanço Patrimonial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15 – Demonstração as Variações Patrimoniais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15 – Demonstração as Variações Patrimoniais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Demonstrativos Auxiliares a Demonstração das Variações Patrimoniais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Demonstração das Variações Aumentativas-Diminutivas;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Demonstração das Movimentações das Contas Não Financeiras;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 Demonstração dos Fluxos de Caixa (layout AUDESP);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A – Quadro das Receitas Originárias e Derivadas;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B – Quadro de Transferências Recebidas e Concedidas;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C – Quadro de Desembolso de Pessoal e Pessoal e Demais Despesas por Função;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D – Quadro de Juros e Encargos da Dívida;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18 – Demonstração dos Fluxos de Caixa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Anexo 19 – Demonstração das Mutações no Patrimônio Líquido (layout PCASP);</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dos arquivos “</w:t>
      </w:r>
      <w:proofErr w:type="spellStart"/>
      <w:r w:rsidRPr="005751B5">
        <w:rPr>
          <w:rFonts w:ascii="Spranq eco sans" w:eastAsia="Times New Roman" w:hAnsi="Spranq eco sans"/>
          <w:sz w:val="20"/>
          <w:szCs w:val="20"/>
        </w:rPr>
        <w:t>xml</w:t>
      </w:r>
      <w:proofErr w:type="spellEnd"/>
      <w:r w:rsidRPr="005751B5">
        <w:rPr>
          <w:rFonts w:ascii="Spranq eco sans" w:eastAsia="Times New Roman" w:hAnsi="Spranq eco sans"/>
          <w:sz w:val="20"/>
          <w:szCs w:val="20"/>
        </w:rPr>
        <w:t xml:space="preserve">” para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xml:space="preserve"> com auditoria prévia, Cadastros Contábeis, Balancete Contábil, Balancete Contas Correntes, Conciliação Bancária Mensal, Balanço Anual;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automática arquivo “</w:t>
      </w:r>
      <w:proofErr w:type="spellStart"/>
      <w:r w:rsidRPr="005751B5">
        <w:rPr>
          <w:rFonts w:ascii="Spranq eco sans" w:eastAsia="Times New Roman" w:hAnsi="Spranq eco sans"/>
          <w:sz w:val="20"/>
          <w:szCs w:val="20"/>
        </w:rPr>
        <w:t>csv</w:t>
      </w:r>
      <w:proofErr w:type="spellEnd"/>
      <w:r w:rsidRPr="005751B5">
        <w:rPr>
          <w:rFonts w:ascii="Spranq eco sans" w:eastAsia="Times New Roman" w:hAnsi="Spranq eco sans"/>
          <w:sz w:val="20"/>
          <w:szCs w:val="20"/>
        </w:rPr>
        <w:t>” e “</w:t>
      </w:r>
      <w:proofErr w:type="spellStart"/>
      <w:r w:rsidRPr="005751B5">
        <w:rPr>
          <w:rFonts w:ascii="Spranq eco sans" w:eastAsia="Times New Roman" w:hAnsi="Spranq eco sans"/>
          <w:sz w:val="20"/>
          <w:szCs w:val="20"/>
        </w:rPr>
        <w:t>xbrl</w:t>
      </w:r>
      <w:proofErr w:type="spellEnd"/>
      <w:r w:rsidRPr="005751B5">
        <w:rPr>
          <w:rFonts w:ascii="Spranq eco sans" w:eastAsia="Times New Roman" w:hAnsi="Spranq eco sans"/>
          <w:sz w:val="20"/>
          <w:szCs w:val="20"/>
        </w:rPr>
        <w:t xml:space="preserve">” da Matriz de Saldos Contábeis – MSC e Relatórios da Lei de Responsabilidade Fiscal layout </w:t>
      </w:r>
      <w:proofErr w:type="spellStart"/>
      <w:r w:rsidRPr="005751B5">
        <w:rPr>
          <w:rFonts w:ascii="Spranq eco sans" w:eastAsia="Times New Roman" w:hAnsi="Spranq eco sans"/>
          <w:sz w:val="20"/>
          <w:szCs w:val="20"/>
        </w:rPr>
        <w:t>Audesp</w:t>
      </w:r>
      <w:proofErr w:type="spellEnd"/>
      <w:r w:rsidRPr="005751B5">
        <w:rPr>
          <w:rFonts w:ascii="Spranq eco sans" w:eastAsia="Times New Roman" w:hAnsi="Spranq eco sans"/>
          <w:sz w:val="20"/>
          <w:szCs w:val="20"/>
        </w:rPr>
        <w:t xml:space="preserve"> e STN.</w:t>
      </w:r>
    </w:p>
    <w:p w:rsidR="00E83CE6" w:rsidRDefault="00E83CE6" w:rsidP="00E83CE6">
      <w:pPr>
        <w:jc w:val="both"/>
        <w:rPr>
          <w:rFonts w:ascii="Spranq eco sans" w:eastAsia="Times New Roman" w:hAnsi="Spranq eco sans"/>
          <w:sz w:val="20"/>
          <w:szCs w:val="20"/>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w:t>
      </w:r>
      <w:r w:rsidRPr="005751B5">
        <w:rPr>
          <w:rFonts w:ascii="Spranq eco sans" w:eastAsia="Times New Roman" w:hAnsi="Spranq eco sans"/>
          <w:sz w:val="20"/>
          <w:szCs w:val="20"/>
          <w:u w:val="single"/>
        </w:rPr>
        <w:t xml:space="preserve"> </w:t>
      </w:r>
      <w:r w:rsidRPr="005751B5">
        <w:rPr>
          <w:rFonts w:ascii="Spranq eco sans" w:eastAsia="Times New Roman" w:hAnsi="Spranq eco sans"/>
          <w:b/>
          <w:sz w:val="20"/>
          <w:szCs w:val="20"/>
          <w:u w:val="single"/>
        </w:rPr>
        <w:t>GESTÃO DE COMPRAS E LICITAÇÕES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acompanhamento dos processos licitatórios desde a preparação até seu julgamento, registrando as seguintes etapas: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Publicação do processo; Emissão do mapa comparativo de preços; Emissão das Atas referente Documentação e Julgamento das propostas; Interposição de recurso; Anulação e revogação; Impugnação; Parecer da comissão julgadora; Parecer jurídico; Homologação e adjudicação; Autorizações de fornecimento; Contratos e aditivos; Liquidação das autorizações de fornecimento; Geração de empenhos para a contabilidade e liquidação dos empenhos;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integração com aplicativo de contabilidade, efetuando os seguintes processos: Bloqueio do valor da licitação, da compra direta ou do termo aditivo;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Geração de empenhos e liquidações; Atualização de dados cadastrais de fornecedores e da despesa;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rotina de integração com sistemas;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que seja efetuada a requisição de materiais e serviços por meio do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o controle da compra direta, acompanhando o processo desde a solicitação até a entrega do bem ao seu destino;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Apresentar rotina para anulação da compra direta em caso de não concretização da mesma;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o uso de mais de uma despesa na solicitação de compra;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separação dos itens do processo e suas respectivas quantidades por setor e por despesa;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Sugerir o número da licitação/compra de forma incremental, e por modalidade, permitindo também a possibilidade de numeração manual;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montar os itens do processo administrativo, processo licitatório e coleta de preços por lotes;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Permitir cadastro de fornecedores, informando: Ramos de atividade, Documentos e certidões negativas, Materiais fornecidos;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Certificado de Registro Cadastral.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o cadastro dos fornecedores com a exportação de planilha de cadastro, através da internet (Web – ou qualquer meio magnético), a qual o fornecedor interessado em ter seu registro na entidade o preencha e envia para a instituição que importa e efetua o registro automaticamente.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Deverá permitir o cadastro do ramo de atividade do fornecedor e seu respectivo CNAE.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identificar em quais processos licitatórios determinado fornecedor participou, visualizando sua situação em cada item do processo;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uso do código de materiais por grupo e classe com definição da máscara ou de forma sequencial, ou sequencial com grupo e classe;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agrupamento de várias solicitações de compras dos diversos setores para um novo processo licitatório de compra direta ou processo administrativo automaticamente;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Controlar solicitações de compra, não permitindo que usuários de outros setores acessem ou cadastrem solicitações não pertencentes ao seu setor e que a quantidade de cada item possa ser dividida por uma ou mais despesas;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Exibir aviso em tela para contratos vencidos ou a vencer com data limite previamente estabelecida;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o controle de vencimento dos contratos, autorizações de fornecimento e termos aditivos de Contratos por meio de relatórios;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Possibilitar a geração de requisições de compras com possibilidade de vinculação a qualquer procedimento licitatório ou procedimento de compra, de modo que a vinculação preserve todas as informações contidas na requisição, evitando a </w:t>
      </w:r>
      <w:proofErr w:type="spellStart"/>
      <w:r w:rsidRPr="005751B5">
        <w:rPr>
          <w:rFonts w:ascii="Spranq eco sans" w:eastAsia="Times New Roman" w:hAnsi="Spranq eco sans"/>
          <w:sz w:val="20"/>
          <w:szCs w:val="20"/>
        </w:rPr>
        <w:t>redigitação</w:t>
      </w:r>
      <w:proofErr w:type="spellEnd"/>
      <w:r w:rsidRPr="005751B5">
        <w:rPr>
          <w:rFonts w:ascii="Spranq eco sans" w:eastAsia="Times New Roman" w:hAnsi="Spranq eco sans"/>
          <w:sz w:val="20"/>
          <w:szCs w:val="20"/>
        </w:rPr>
        <w:t xml:space="preserve"> na emissão dos pedidos de compras/ autorizações de fornecimento;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gravação em arquivo, dos itens do processo licitatório para fornecedores digitar o preço de cada item de forma a possibilitar a leitura dos preços informados e preenchimento automático no cadastro de itens do processo, exibindo os itens em lista ou separados por lotes;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gravação, em arquivo dos itens da coleta de preços para cotação pelos fornecedores com leitura dos preços informados e preenchimento automático dos preços dos itens;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gerar um processo de compra a partir da coleta de preços, tendo como base para o valor máximo do item, o preço médio e o menor preço cotado na coleta de preços;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consultas de preços, por materiais ou por fornecedores, praticados em licitações ou despesas anteriores;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consulta dos fornecedores de determinado material ou ramo de atividade;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que os pregões eletrônicos realizados em sites, sejam registrados sem qualquer prejuízo de informações;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emissão da autorização de compra ou fornecimento por setor/ unidade administrativa, fornecedor, dotação ou global;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Edital para o Mural;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Controlar quantidades entregues parcialmente pelo fornecedor, possibilitando a emissão de relatório de forma resumida e detalhada, contendo as quantidades entregues, os valores e o saldo pendente;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Possibilitar o registro dos processos licitatórios contendo no mínimo os seguintes dados: número, objeto, modalidade de licitação, as datas de abertura e recebimento dos envelopes, indicando se o texto do edital já foi cadastrado ou não;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gerar Processos Administrativos ou compra direta pelo preço médio ou menor preço cotado do Registro de Preços;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Gerar entrada do material no almoxarifado a partir da liquidação visualizando a movimentação no estoque;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cadastro de materiais para informar: Material perecível; Material estocável; Material de consumo ou permanente; tipo do combustível; Descrição; Grupo e classe; Dados da última compra como: data, quantidade, preço e fornecedor;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geração de arquivos ao Tribunal de Contas relativos às licitações para a prestação de contas.</w:t>
      </w:r>
    </w:p>
    <w:p w:rsidR="00E83CE6" w:rsidRPr="00C55525" w:rsidRDefault="00E83CE6" w:rsidP="00E83CE6">
      <w:pPr>
        <w:ind w:firstLine="550"/>
        <w:jc w:val="both"/>
        <w:rPr>
          <w:rFonts w:ascii="Spranq eco sans" w:eastAsia="Times New Roman" w:hAnsi="Spranq eco sans"/>
          <w:sz w:val="20"/>
          <w:szCs w:val="20"/>
        </w:rPr>
      </w:pPr>
      <w:r w:rsidRPr="00C55525">
        <w:rPr>
          <w:rFonts w:ascii="Spranq eco sans" w:eastAsia="Times New Roman" w:hAnsi="Spranq eco sans"/>
          <w:sz w:val="20"/>
          <w:szCs w:val="20"/>
        </w:rPr>
        <w:t>RESPONSÁVEIS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cadastramento dos responsáveis pelas medições, havendo integração entres os módulos de compras e almoxarifado, o mesmo deverá refletir em ambos para que não haja há necessidade de redigitarão, esta funcionalidade se faz necessária para atendimento da Fase IV quanto a sua execução.</w:t>
      </w:r>
    </w:p>
    <w:p w:rsidR="00E83CE6" w:rsidRPr="00C55525" w:rsidRDefault="00E83CE6" w:rsidP="00E83CE6">
      <w:pPr>
        <w:ind w:firstLine="550"/>
        <w:jc w:val="both"/>
        <w:rPr>
          <w:rFonts w:ascii="Spranq eco sans" w:eastAsia="Times New Roman" w:hAnsi="Spranq eco sans"/>
          <w:sz w:val="20"/>
          <w:szCs w:val="20"/>
        </w:rPr>
      </w:pPr>
      <w:r w:rsidRPr="00C55525">
        <w:rPr>
          <w:rFonts w:ascii="Spranq eco sans" w:eastAsia="Times New Roman" w:hAnsi="Spranq eco sans"/>
          <w:sz w:val="20"/>
          <w:szCs w:val="20"/>
        </w:rPr>
        <w:t>DISPENSA OU COMPRA DIRETA E INEXIGIBILIDADE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emissão dos pedidos de compras/autorizações de fornecimento, a favor de fornecedores cadastrados, utilizando o banco de dados dos itens cadastrados, permitindo maior controle nas licitações dispensadas ou dispensáveis, de modo que atenda às exigências referentes aos valores impostos pela Lei 8.666/1993;</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cadastro de compras diretas, informando: Data da Compra; Fornecedor; Centro de Custo; Objeto da Compra; Local de Entrega e Forma de Pagamento;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tela de alerta para caso em que uma compra ultrapasse o limite estabelecido como possibilidade de desbloquear a execução da mesma de forma supervisionada;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Controlar despesas realizadas e a realizar de uma mesma natureza, para que não ultrapasse os limites legais estabelecidos para cada modalidade de licitação;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Controlar data de validade das certidões negativas e outros documentos dos fornecedores, com emissão de relatório por fornecedor contendo a relação das negativas vencidas/por vencer.</w:t>
      </w:r>
    </w:p>
    <w:p w:rsidR="00E83CE6" w:rsidRPr="00C55525" w:rsidRDefault="00E83CE6" w:rsidP="00E83CE6">
      <w:pPr>
        <w:ind w:firstLine="550"/>
        <w:jc w:val="both"/>
        <w:rPr>
          <w:rFonts w:ascii="Spranq eco sans" w:eastAsia="Times New Roman" w:hAnsi="Spranq eco sans"/>
          <w:sz w:val="20"/>
          <w:szCs w:val="20"/>
        </w:rPr>
      </w:pPr>
      <w:r w:rsidRPr="00C55525">
        <w:rPr>
          <w:rFonts w:ascii="Spranq eco sans" w:eastAsia="Times New Roman" w:hAnsi="Spranq eco sans"/>
          <w:sz w:val="20"/>
          <w:szCs w:val="20"/>
        </w:rPr>
        <w:t>CONVITE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a Carta Convite para preenchimento da proposta do licitante com seus dados cadastrais, se necessário, o sistema deverá gerar arquivo digital que permita a exportação dos itens, e importação dos valores digitados pelo licitante;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Após a abertura das propostas e não havendo manifestação dos participantes em interpor recursos, o sistema deverá permitir a emissão do Termo de Renúncia;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Após a recepção das propostas e a digitação ou importação dos valores, o sistema deverá possibilitar a emissão dos mapas demonstrativos sintético, analítico por item e comparativo, pré-selecionando os menores preços; e</w:t>
      </w:r>
    </w:p>
    <w:p w:rsidR="007D4890" w:rsidRDefault="00E83CE6" w:rsidP="00596FD1">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Após o julgamento das propostas recebidas pela Administração, o sistema deverá permitir a emissão do parecer da comissão de licitação, emissão da Adjudicação e Homologação, e capa de processo de licitação com os dados pertinentes a ela. Por fim, deverá permitir também, a emissão do(s) pedido(s) de compra(s)/autorizações de fornecimento, com os respectivos itens e valores processados no julgamento da licitação.</w:t>
      </w:r>
    </w:p>
    <w:p w:rsidR="007D4890" w:rsidRPr="00596FD1" w:rsidRDefault="007D4890" w:rsidP="00E83CE6">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lastRenderedPageBreak/>
        <w:t xml:space="preserve">TOMADA DE PREÇOS E CONCORRÊNCIA PÚBLICA. </w:t>
      </w:r>
    </w:p>
    <w:p w:rsidR="007D4890" w:rsidRPr="00596FD1" w:rsidRDefault="007D4890" w:rsidP="00E83CE6">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 xml:space="preserve">Deverá permitir o preparo do certame em conformidade com a Lei Federal nº 8.666 de 1993, inclusive com o resumo para a publicação com emissão do edital para mural e respectivos recibos. Partindo das requisições de compras, sem necessidade de redigitar os itens. A exemplo dos convites, após a recepção das propostas, deverão ser emitidos os mapas demonstrativos sintéticos, analíticos por item e comparativos, com </w:t>
      </w:r>
      <w:proofErr w:type="spellStart"/>
      <w:r w:rsidRPr="00596FD1">
        <w:rPr>
          <w:rFonts w:ascii="Spranq eco sans" w:eastAsia="Times New Roman" w:hAnsi="Spranq eco sans"/>
          <w:sz w:val="20"/>
          <w:szCs w:val="20"/>
        </w:rPr>
        <w:t>pré</w:t>
      </w:r>
      <w:proofErr w:type="spellEnd"/>
      <w:r w:rsidRPr="00596FD1">
        <w:rPr>
          <w:rFonts w:ascii="Spranq eco sans" w:eastAsia="Times New Roman" w:hAnsi="Spranq eco sans"/>
          <w:sz w:val="20"/>
          <w:szCs w:val="20"/>
        </w:rPr>
        <w:t xml:space="preserve"> seleção por menor preço total e por itens; parecer da comissão julgadora, Adjudicação/Homologação, pedidos de compras, capa da licitação, Ata de Sessão única ou por etapas. </w:t>
      </w:r>
    </w:p>
    <w:p w:rsidR="00596FD1" w:rsidRPr="00596FD1" w:rsidRDefault="00596FD1" w:rsidP="00596FD1">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REGISTRO DE PREÇOS</w:t>
      </w:r>
    </w:p>
    <w:p w:rsidR="00596FD1" w:rsidRPr="00596FD1" w:rsidRDefault="00596FD1" w:rsidP="00596FD1">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Deverá contemplar com menus específicos, o controle e execução dos itens previamente apurados nas licitações, voltadas para esta finalidade.</w:t>
      </w:r>
    </w:p>
    <w:p w:rsidR="00596FD1" w:rsidRPr="00596FD1" w:rsidRDefault="00596FD1" w:rsidP="00596FD1">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 xml:space="preserve">PREGÃO (Formato Presencial). </w:t>
      </w:r>
    </w:p>
    <w:p w:rsidR="00596FD1" w:rsidRPr="00596FD1" w:rsidRDefault="00596FD1" w:rsidP="00596FD1">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 xml:space="preserve">Os pregões presenciais deverão ser montados automaticamente pelo sistema a partir da requisição de compra, não devendo necessitar a </w:t>
      </w:r>
      <w:proofErr w:type="spellStart"/>
      <w:r w:rsidRPr="00596FD1">
        <w:rPr>
          <w:rFonts w:ascii="Spranq eco sans" w:eastAsia="Times New Roman" w:hAnsi="Spranq eco sans"/>
          <w:sz w:val="20"/>
          <w:szCs w:val="20"/>
        </w:rPr>
        <w:t>redigitação</w:t>
      </w:r>
      <w:proofErr w:type="spellEnd"/>
      <w:r w:rsidRPr="00596FD1">
        <w:rPr>
          <w:rFonts w:ascii="Spranq eco sans" w:eastAsia="Times New Roman" w:hAnsi="Spranq eco sans"/>
          <w:sz w:val="20"/>
          <w:szCs w:val="20"/>
        </w:rPr>
        <w:t xml:space="preserve"> dos itens. O software deverá permitir gerar a licitação aplicando a cotização dos materiais/bens de natureza divisível para atendimento ao previsto na Lei Complementar nº 147/2014. O aplicativo deverá emitir arquivo para gravação em meio magnético, de forma que possibilite a exportação e posterior importação das propostas comerciais sem que haja a necessidade de digitar os valores. Na abertura desta modalidade de licitação, adequada à legislação em vigor, Lei Federal nº 10.520, de 2002, deverá possibilitar estabelecer requisitos de adequação para intervalos de lances, onde seja possível travar os lances, para que o mesmo aceite ou não, os valores pré-definidos. Possuir recursos para a pré-classificação dos licitantes, com visualização da pré-classificação por cota quando aplicado, respeitando o limite fixado em Lei.</w:t>
      </w:r>
    </w:p>
    <w:p w:rsidR="00596FD1" w:rsidRPr="00C55525" w:rsidRDefault="00596FD1" w:rsidP="00596FD1">
      <w:pPr>
        <w:ind w:firstLine="550"/>
        <w:jc w:val="both"/>
        <w:rPr>
          <w:rFonts w:ascii="Spranq eco sans" w:eastAsia="Times New Roman" w:hAnsi="Spranq eco sans"/>
          <w:sz w:val="20"/>
          <w:szCs w:val="20"/>
        </w:rPr>
      </w:pPr>
      <w:r w:rsidRPr="00C55525">
        <w:rPr>
          <w:rFonts w:ascii="Spranq eco sans" w:eastAsia="Times New Roman" w:hAnsi="Spranq eco sans"/>
          <w:sz w:val="20"/>
          <w:szCs w:val="20"/>
        </w:rPr>
        <w:t>GERENCIAMENTO DOS INSTRUMENTOS CONTRATUAIS</w:t>
      </w:r>
    </w:p>
    <w:p w:rsidR="00596FD1" w:rsidRDefault="00596FD1" w:rsidP="00596FD1">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Gerenciar os contratos e permitir e disponibilizar os seguintes dados: Cadastro dos Contratos, com no mínimo: Número/ano do contrato; Data de Assinatura; Objeto do Contrato; Razão Social da empresa contratada; Gênero Contratual; Situação do Contrato; Início da Vigência; Data de Vencimento; Número do Processo; Valor total do contrato; Identificar a modalidade que deu origem ao contrato; Identificar o número dos pedidos de Compras oriundos do contrato; Identificar a dotação orçamentária utilizada no contrato; e Identificar os pagamentos já efetuados no contrato.</w:t>
      </w:r>
    </w:p>
    <w:p w:rsidR="007D4890" w:rsidRPr="00596FD1" w:rsidRDefault="00596FD1" w:rsidP="00596FD1">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Do prazo vigência contratual, com no mínimo: Identificar prazo previsto para a vigência do contrato; Data de assinatura do contrato; Data de início do prazo de vigência do contrato (no caso dos contratos que tem início de vigência a partir da data da sua assinatura); e Data de início do prazo de vigência do contrato (no caso dos contratos que tem início de vigência somente a partir da data da expedição da ordem de serviço expedida pelo administrador).</w:t>
      </w:r>
    </w:p>
    <w:p w:rsidR="007D4890" w:rsidRPr="00596FD1" w:rsidRDefault="007D4890" w:rsidP="00E83CE6">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ADITAMENTO</w:t>
      </w:r>
    </w:p>
    <w:p w:rsidR="007D4890" w:rsidRPr="00596FD1" w:rsidRDefault="007D4890" w:rsidP="00596FD1">
      <w:pPr>
        <w:ind w:firstLine="550"/>
        <w:jc w:val="both"/>
        <w:rPr>
          <w:rFonts w:ascii="Spranq eco sans" w:eastAsia="Times New Roman" w:hAnsi="Spranq eco sans"/>
          <w:sz w:val="20"/>
          <w:szCs w:val="20"/>
        </w:rPr>
      </w:pPr>
      <w:r w:rsidRPr="00596FD1">
        <w:rPr>
          <w:rFonts w:ascii="Spranq eco sans" w:eastAsia="Times New Roman" w:hAnsi="Spranq eco sans"/>
          <w:sz w:val="20"/>
          <w:szCs w:val="20"/>
        </w:rPr>
        <w:t>Deverá permitir e gerenciar toda a rotina de aditamento com realinhamento de preços de quantidades e de prazos conforme Lei Federal nº 8.6</w:t>
      </w:r>
      <w:r w:rsidR="00596FD1" w:rsidRPr="00596FD1">
        <w:rPr>
          <w:rFonts w:ascii="Spranq eco sans" w:eastAsia="Times New Roman" w:hAnsi="Spranq eco sans"/>
          <w:sz w:val="20"/>
          <w:szCs w:val="20"/>
        </w:rPr>
        <w:t xml:space="preserve">66, de 1993 e suas alterações. </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DO VALOR CONTRATUAL:</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Identificar: valor total contratado; e valor mensal contratado (no caso de contrato de prestação de serviços com valor mensal fixo).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o registro da contratação do segundo classificado quando o fornecedor vencedor deixar de fornecer o material e/ou de executar os serviços;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Possibilitar a cópia dos itens de outro processo licitatório, já cadastrado e a cópia dos itens de outra compra direta;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agrupamento de itens do processo licitatório por setores;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alteração da data de emissão das autorizações de fornecimento;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a cotização dos itens (cota principal e cota reserva), da licitação, para comtemplar o disposto na Lei 147/2014.</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Ao registrar os fornecedores e itens que foram homologados na Ata Oficial, permitir a vinculação da licitação às Atas de Registros de Preços e Contratos pertinentes à Administração.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Disponibilizar documentos de Licitações, Contratos e Anexos em PDF, para 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consulta do material selecionando palavra chave e por grupo e classe;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a adjudicação de um ou mais lotes da licitação;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Emitir relação das licitações informando: Data e hora de abertura, Número, Modalidade, Membros da comissão e Objeto a ser licitado;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cadastro de comissões Permanente; Especial; Servidores; Pregoeiros; Leiloeiros, informando o ato que a designou, datas de designação e expiração, com membros e funções designadas;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realização de lances para a modalidade pregão presencial com opção de desistência e rotina de reabertura de itens e/ou lotes para nova etapa de lances;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emissão da ata do pregão presencial e histórico dos lances;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parametrização para numerar a licitação de forma sequencial ou por modalidade, possibilitando alterar a numeração sugerida pelo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Relatórios para divulgação na internet</w:t>
      </w:r>
      <w:r w:rsidR="0010497C">
        <w:rPr>
          <w:rFonts w:ascii="Spranq eco sans" w:eastAsia="Times New Roman" w:hAnsi="Spranq eco sans"/>
          <w:sz w:val="20"/>
          <w:szCs w:val="20"/>
        </w:rPr>
        <w:t xml:space="preserve"> </w:t>
      </w:r>
      <w:r w:rsidRPr="005751B5">
        <w:rPr>
          <w:rFonts w:ascii="Spranq eco sans" w:eastAsia="Times New Roman" w:hAnsi="Spranq eco sans"/>
          <w:sz w:val="20"/>
          <w:szCs w:val="20"/>
        </w:rPr>
        <w:t>e Demonstrativo das compras efetuadas</w:t>
      </w:r>
      <w:r w:rsidR="0010497C">
        <w:rPr>
          <w:rFonts w:ascii="Spranq eco sans" w:eastAsia="Times New Roman" w:hAnsi="Spranq eco sans"/>
          <w:sz w:val="20"/>
          <w:szCs w:val="20"/>
        </w:rPr>
        <w:t>,</w:t>
      </w:r>
      <w:r w:rsidRPr="005751B5">
        <w:rPr>
          <w:rFonts w:ascii="Spranq eco sans" w:eastAsia="Times New Roman" w:hAnsi="Spranq eco sans"/>
          <w:sz w:val="20"/>
          <w:szCs w:val="20"/>
        </w:rPr>
        <w:t xml:space="preserve"> conforme art. 16 da Lei Federal nº 8.666/93, bem como emissão de quaisquer relatórios, sejam gerenciais, cadastrais, auxiliares, de requisições, de cotações, de licitações, de pedidos, de contratos e convênios;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Possibilitar configuração das assinaturas que serão exibidas nos relatórios;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Possuir rotina para classificação das propostas do pregão presencial conforme critérios de classificação determinados pela legislação (Lei 10.520/2002);</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Estar plenamente de acordo com o disposto nas Leis Federais 8.666/1993 e 10.520/2002;</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Permitir utilização de critérios de julgamento das propostas em relação à microempresa e empresa de pequeno porte, de acordo com Lei Complementar nº 123/2006.</w:t>
      </w:r>
    </w:p>
    <w:p w:rsidR="00E83CE6" w:rsidRDefault="00E83CE6" w:rsidP="00E83CE6">
      <w:pPr>
        <w:jc w:val="both"/>
        <w:rPr>
          <w:rFonts w:ascii="Spranq eco sans" w:eastAsia="Times New Roman" w:hAnsi="Spranq eco sans"/>
          <w:sz w:val="20"/>
          <w:szCs w:val="20"/>
        </w:rPr>
      </w:pPr>
    </w:p>
    <w:p w:rsidR="00E83CE6" w:rsidRDefault="00E83CE6" w:rsidP="00E83CE6">
      <w:pPr>
        <w:jc w:val="both"/>
        <w:rPr>
          <w:rFonts w:ascii="Spranq eco sans" w:eastAsia="Times New Roman" w:hAnsi="Spranq eco sans"/>
          <w:b/>
          <w:sz w:val="20"/>
          <w:szCs w:val="20"/>
          <w:u w:val="single"/>
        </w:rPr>
      </w:pPr>
      <w:r w:rsidRPr="005751B5">
        <w:rPr>
          <w:rFonts w:ascii="Spranq eco sans" w:eastAsia="Times New Roman" w:hAnsi="Spranq eco sans"/>
          <w:b/>
          <w:sz w:val="20"/>
          <w:szCs w:val="20"/>
          <w:u w:val="single"/>
        </w:rPr>
        <w:t>MÓDULO DE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Os dados devem ser disponibilizados com linguagem simplificada, navegação descomplicada e fácil acesso, com informações relacionadas à legislação pertinente ao Portal da Transparência e as informações da entidade, através de URL para possibilidade de realização de consulta e retorno de </w:t>
      </w:r>
      <w:proofErr w:type="spellStart"/>
      <w:r w:rsidRPr="005751B5">
        <w:rPr>
          <w:rFonts w:ascii="Spranq eco sans" w:eastAsia="Times New Roman" w:hAnsi="Spranq eco sans"/>
          <w:sz w:val="20"/>
          <w:szCs w:val="20"/>
        </w:rPr>
        <w:t>URLs</w:t>
      </w:r>
      <w:proofErr w:type="spellEnd"/>
      <w:r w:rsidRPr="005751B5">
        <w:rPr>
          <w:rFonts w:ascii="Spranq eco sans" w:eastAsia="Times New Roman" w:hAnsi="Spranq eco sans"/>
          <w:sz w:val="20"/>
          <w:szCs w:val="20"/>
        </w:rPr>
        <w:t xml:space="preserve"> direcionando para a tabela do conteúdo desejado ou arquivo.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SEGURANÇA DO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Ter um menu de ranking de acesso que demonstre em gráficos e também em percentual todos os acessos ao Portal;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O acesso à área restrita deve ser feito por usuários com senhas previamente cadastradas.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área restrita, o administrador poderá:</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Gerenciar e cadastrar usuários e grupos de usuários;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Gerenciar as permissões de usuários e grupos de usuários;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Verificar todas as alterações realizadas por usuários e grupos de usuários no Portal da Transparência, através do relatório de auditoria;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Gerenciar a disponibilização de telas para visualização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Transferir arquivos anexados, no mesmo </w:t>
      </w:r>
      <w:proofErr w:type="spellStart"/>
      <w:r w:rsidRPr="005751B5">
        <w:rPr>
          <w:rFonts w:ascii="Spranq eco sans" w:eastAsia="Times New Roman" w:hAnsi="Spranq eco sans"/>
          <w:sz w:val="20"/>
          <w:szCs w:val="20"/>
        </w:rPr>
        <w:t>sub-menu</w:t>
      </w:r>
      <w:proofErr w:type="spellEnd"/>
      <w:r w:rsidRPr="005751B5">
        <w:rPr>
          <w:rFonts w:ascii="Spranq eco sans" w:eastAsia="Times New Roman" w:hAnsi="Spranq eco sans"/>
          <w:sz w:val="20"/>
          <w:szCs w:val="20"/>
        </w:rPr>
        <w:t xml:space="preserve"> do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Alterar a Apresentação/Legislação no </w:t>
      </w:r>
      <w:proofErr w:type="spellStart"/>
      <w:r w:rsidRPr="005751B5">
        <w:rPr>
          <w:rFonts w:ascii="Spranq eco sans" w:eastAsia="Times New Roman" w:hAnsi="Spranq eco sans"/>
          <w:sz w:val="20"/>
          <w:szCs w:val="20"/>
        </w:rPr>
        <w:t>dashboard</w:t>
      </w:r>
      <w:proofErr w:type="spellEnd"/>
      <w:r w:rsidRPr="005751B5">
        <w:rPr>
          <w:rFonts w:ascii="Spranq eco sans" w:eastAsia="Times New Roman" w:hAnsi="Spranq eco sans"/>
          <w:sz w:val="20"/>
          <w:szCs w:val="20"/>
        </w:rPr>
        <w:t xml:space="preserve"> do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Acesso por Identificação: O administrador terá como consultar as pessoas que acessaram o Menu da Folha de Pagamento de Licitações;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Auditoria: Identificar todas as movimentações que os usuários estão efetuando no sistema;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Parâmetro: Ter um Menu de Parâmetro com opções de Folha de Pagamento: Neste Menu deve-se controlar os níveis de acesso como: Tipo de Exibição, Exercício, Níveis Administrativos, adiantamento e demonstrativo de pagamento; e Contabilidade: opção de utilização de anexos de receita e despesa e exibição de Prestação de Contas de Adiantamento.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RECEITA EXTRA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Consulta através de filtros por período (dia, mês e ano) demonstrando no resultado a conta contábil, a descrição da receita e o valor arrecadado, com a possibilidade de exportar informações em formatos: CSV, TXT, PDF, JPG e URI.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DESPESA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Consulta de Despesa empenhada, liquidada e paga com opção dos seguintes filtros:</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Período (dia, mês e ano);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Tipo de Despesa Orçamentária, Extra e Restos a Pagar;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 xml:space="preserve">Filtros por Órgão, </w:t>
      </w:r>
      <w:proofErr w:type="spellStart"/>
      <w:r w:rsidRPr="005751B5">
        <w:rPr>
          <w:rFonts w:ascii="Spranq eco sans" w:eastAsia="Times New Roman" w:hAnsi="Spranq eco sans"/>
          <w:sz w:val="20"/>
          <w:szCs w:val="20"/>
        </w:rPr>
        <w:t>Sub-Função</w:t>
      </w:r>
      <w:proofErr w:type="spellEnd"/>
      <w:r w:rsidRPr="005751B5">
        <w:rPr>
          <w:rFonts w:ascii="Spranq eco sans" w:eastAsia="Times New Roman" w:hAnsi="Spranq eco sans"/>
          <w:sz w:val="20"/>
          <w:szCs w:val="20"/>
        </w:rPr>
        <w:t>, Programa, Ação, Categoria Econômica e Fonte de Recurso;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Consulta por Credor/Fornecedor;</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consulta da despesa empenhada, disponibilizar no resultado o número do empenho, data de emissão, CPF/CNPJ, Descrição do Credor, Modalidade de Licitação, Licitação e valor empenhado. Ter a opção de exportar a nota de empenho em formatos: CSV, TXT, PDF, JPG e URI;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consulta da despesa liquidada, disponibilizar no resultado o número do empenho, número da liquidação, data da liquidação, CPF/CNPJ, descrição do Credor, Modalidade de Licitação e Valor Liquidado. Ter a opção de exportar a nota de liquidação em formatos: CSV, TXT, PDF, JPG e URI;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consulta da despesa paga, disponibilizar no resultado o número da ordem de pagamento, data de pagamento, CPF/CNPJ, descrição do Credor, modalidade de licitação, licitação e valor pago. Ter a opção de exportar a ordem de pagamento em formatos: CSV, TXT, PDF, JPG e URI.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LICITAÇÕES E CONTRATOS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Todos os contratos cadastrados no sistema de Compras deverão de forma automatizada serem transportados para 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Na consulta dos contratos e das licitações ter os filtros: Exercício, período, modalidade de licitação, status (licitação aberta, em andamento ou encerrada) credor/fornecedor e tipos de contrato;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Também na consulta de contratos, disponibilizar no resultado o Número do Contrato, Ano, Credor/Fornecedor, Data de Assinatura, Data de Término e Valor do Contrato;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Menu parametrizável para anexos de relatórios de compras realizadas, contratos e licitações, com a possibilidade de cadastro de novos itens de arquivos nos formatos CSV, TXT, PDF, JPG e URI de acordo com a escolha da entidade.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FOLHA DE PAGAMENTO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 forma integrada com o sistema de Folha de Pagamento possibilitar consulta de servidores, detalhando as seguintes informações: Nome, data de Admissão, Departamento e Cargo/Função;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Ter a opção de exigir identificação do usuário para acessar o menu de Folha de Pagamento no sistema do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Servidor e salário detalhando as seguintes informações: Nome, data de Admissão, Departamento, Cargo/Função e Salário;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Cargo/Função detalhando as seguintes informações: Cargo/Função, Quantidade de servidores e Salário;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Matrícula e Salário, detalhando as seguintes informações: Matrícula, Data de Admissão, Departamento, Cargo/Função, Valor Base, Valor Bruto e Valo Líquido.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Todas as opções de Salário poderão ser disponibilizadas por: Salário Base, Salário Bruto ou Líquido;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parametrizável para anexos de relatórios de gasto com pessoal e outras informações pertencentes aos cargos e funcionários da entidade, com a possibilidade de cadastro de novos itens e anexo de arquivos formatos CSV, TXT, PDF e JPG de acordo com a escolha da entidade.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ADIANTAMENTOS DE VIAGENS E DIARIAS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De forma integrada com o sistema de Contabilidade possibilitar exportar as informações em formatos CSV, TXT, PDF, JPG e URI;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Diárias detalhando o número do empenho, data de emissão, CPF do Responsável, Motivo da Viagem e Valor Utilizado;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Viagens detalhando o número do empenho, data de emissão, CPF do Responsável, Motivo da Viagem e Valor Utilizado;</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Adiantamentos detalhando o número do empenho, data de emissão, CPF do Responsável, Motivo da Viagem e Valor Utilizado, detalhando o número do empenho, data de emissão, CPF do Responsável, Motivo da Viagem e Valor Utilizado, Valor Devolvido e Período; e</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parametrizável para anexos de relatórios para Prestação de Contas de Diárias, Viagens e Adiantamentos com a possibilidade de cadastro de novos itens e anexo de arquivos em formatos CSV, TXT, PDF, JPG e URI.</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PLANEJAMENTO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parametrizável para anexos de relatórios do Planejamento (PPA, LDO e LOA) com a possibilidade de cadastro de novos itens e anexo de arquivos em formatos CSV, TXT, PDF e JPG.</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ESTRUTURA ADMINISTRATIVA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parametrizável para relatórios da Estrutura da Entidade com a possibilidade de cadastro de novos itens e anexo de arquivos em formatos CSV, TXT, PDF e JPG.</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PRESTAÇÃO DE CONTAS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Menu parametrizável para anexos de relatórios sobre Anexos de Balanços, STN, AUDESP com a possibilidade de cadastro de novos itens e anexo de arquivos em formatos CSV, TXT, PDF e JPG.</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LEGISLAÇÃO MUNICIPAL NO PORTAL DA TRANSPARÊNCIA.</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lastRenderedPageBreak/>
        <w:t>Menu parametrizável para anexos de relatório de legislação municipal com a possibilidade de cadastro de novos itens e anexo de arquivos em formatos CSV, TXT, PDF e JPG.</w:t>
      </w:r>
    </w:p>
    <w:p w:rsidR="00E83CE6" w:rsidRDefault="00E83CE6" w:rsidP="00E83CE6">
      <w:pPr>
        <w:ind w:firstLine="550"/>
        <w:jc w:val="both"/>
        <w:rPr>
          <w:rFonts w:ascii="Spranq eco sans" w:eastAsia="Times New Roman" w:hAnsi="Spranq eco sans"/>
          <w:sz w:val="20"/>
          <w:szCs w:val="20"/>
        </w:rPr>
      </w:pPr>
      <w:r w:rsidRPr="005751B5">
        <w:rPr>
          <w:rFonts w:ascii="Spranq eco sans" w:eastAsia="Times New Roman" w:hAnsi="Spranq eco sans"/>
          <w:sz w:val="20"/>
          <w:szCs w:val="20"/>
        </w:rPr>
        <w:t>RESTOS A PAGAR NO PORTAL DA TRANSPARÊNCIA.</w:t>
      </w:r>
    </w:p>
    <w:p w:rsidR="00E83CE6" w:rsidRPr="005751B5" w:rsidRDefault="00E83CE6" w:rsidP="00E83CE6">
      <w:pPr>
        <w:ind w:firstLine="550"/>
        <w:jc w:val="both"/>
        <w:rPr>
          <w:rFonts w:ascii="Spranq eco sans" w:hAnsi="Spranq eco sans"/>
          <w:sz w:val="20"/>
          <w:szCs w:val="20"/>
        </w:rPr>
      </w:pPr>
      <w:r w:rsidRPr="005751B5">
        <w:rPr>
          <w:rFonts w:ascii="Spranq eco sans" w:eastAsia="Times New Roman" w:hAnsi="Spranq eco sans"/>
          <w:sz w:val="20"/>
          <w:szCs w:val="20"/>
        </w:rPr>
        <w:t>Menu parametrizável para anexos de relatórios de Restos a Pagar com possibilidade de cadastro de novos itens e anexo de arquivos em formatos CSV, TXT, PDF e JPG.</w:t>
      </w:r>
    </w:p>
    <w:p w:rsidR="00E83CE6" w:rsidRPr="005751B5" w:rsidRDefault="00E83CE6" w:rsidP="00E83CE6">
      <w:pPr>
        <w:ind w:firstLine="550"/>
        <w:jc w:val="both"/>
        <w:rPr>
          <w:rFonts w:ascii="Spranq eco sans" w:hAnsi="Spranq eco sans"/>
          <w:sz w:val="20"/>
          <w:szCs w:val="20"/>
        </w:rPr>
      </w:pPr>
      <w:r w:rsidRPr="005751B5">
        <w:rPr>
          <w:rFonts w:ascii="Spranq eco sans" w:hAnsi="Spranq eco sans"/>
          <w:sz w:val="20"/>
          <w:szCs w:val="20"/>
        </w:rPr>
        <w:t xml:space="preserve">   </w:t>
      </w:r>
    </w:p>
    <w:p w:rsidR="00E83CE6" w:rsidRPr="005751B5" w:rsidRDefault="00E83CE6" w:rsidP="00E83CE6">
      <w:pPr>
        <w:ind w:firstLine="550"/>
        <w:jc w:val="both"/>
        <w:rPr>
          <w:rFonts w:ascii="Spranq eco sans" w:hAnsi="Spranq eco sans"/>
          <w:sz w:val="20"/>
          <w:szCs w:val="20"/>
        </w:rPr>
      </w:pPr>
      <w:r w:rsidRPr="005751B5">
        <w:rPr>
          <w:rFonts w:ascii="Spranq eco sans" w:hAnsi="Spranq eco sans"/>
          <w:b/>
          <w:bCs/>
          <w:sz w:val="20"/>
          <w:szCs w:val="20"/>
        </w:rPr>
        <w:t xml:space="preserve">PREÇO: </w:t>
      </w:r>
      <w:r w:rsidRPr="005751B5">
        <w:rPr>
          <w:rFonts w:ascii="Spranq eco sans" w:hAnsi="Spranq eco sans"/>
          <w:sz w:val="20"/>
          <w:szCs w:val="20"/>
        </w:rPr>
        <w:t>Os preços ofertados devem contemplar todos os custos diretos e indiretos incorridos na data da apresentação da proposta incluindo, entre outros: tributos, encargos sociais, material, despesas administrativas, seguro, frete e lucro.</w:t>
      </w:r>
    </w:p>
    <w:p w:rsidR="00E83CE6" w:rsidRDefault="00E83CE6" w:rsidP="00E83CE6">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0605D9" w:rsidRPr="002952EE" w:rsidRDefault="000605D9" w:rsidP="00906523">
      <w:pPr>
        <w:jc w:val="center"/>
        <w:rPr>
          <w:rFonts w:ascii="Spranq eco sans" w:hAnsi="Spranq eco sans" w:cs="Times New Roman"/>
          <w:sz w:val="20"/>
          <w:szCs w:val="20"/>
        </w:rPr>
      </w:pPr>
      <w:r w:rsidRPr="002952EE">
        <w:rPr>
          <w:rFonts w:ascii="Spranq eco sans" w:hAnsi="Spranq eco sans" w:cs="Times New Roman"/>
          <w:b/>
          <w:sz w:val="20"/>
          <w:szCs w:val="20"/>
        </w:rPr>
        <w:lastRenderedPageBreak/>
        <w:t>ANEXO II</w:t>
      </w:r>
    </w:p>
    <w:p w:rsidR="000605D9" w:rsidRPr="002952EE" w:rsidRDefault="000605D9" w:rsidP="00906523">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PROPOSTA COMERCIAL</w:t>
      </w:r>
    </w:p>
    <w:p w:rsidR="000605D9" w:rsidRPr="002952EE" w:rsidRDefault="006E5782" w:rsidP="00906523">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w:t>
      </w:r>
      <w:r w:rsidR="000605D9" w:rsidRPr="002952EE">
        <w:rPr>
          <w:rFonts w:ascii="Spranq eco sans" w:hAnsi="Spranq eco sans" w:cs="Times New Roman"/>
          <w:b/>
          <w:sz w:val="20"/>
          <w:szCs w:val="20"/>
        </w:rPr>
        <w:t xml:space="preserve"> N. 01/</w:t>
      </w:r>
      <w:r w:rsidR="005303A5" w:rsidRPr="002952EE">
        <w:rPr>
          <w:rFonts w:ascii="Spranq eco sans" w:hAnsi="Spranq eco sans" w:cs="Times New Roman"/>
          <w:b/>
          <w:sz w:val="20"/>
          <w:szCs w:val="20"/>
        </w:rPr>
        <w:t>2019</w:t>
      </w:r>
    </w:p>
    <w:p w:rsidR="000605D9" w:rsidRPr="002952EE" w:rsidRDefault="000605D9" w:rsidP="000605D9">
      <w:pPr>
        <w:widowControl w:val="0"/>
        <w:spacing w:line="360" w:lineRule="auto"/>
        <w:jc w:val="center"/>
        <w:rPr>
          <w:rFonts w:ascii="Spranq eco sans" w:hAnsi="Spranq eco sans" w:cs="Times New Roman"/>
          <w:b/>
          <w:sz w:val="20"/>
          <w:szCs w:val="2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5"/>
        <w:gridCol w:w="3149"/>
      </w:tblGrid>
      <w:tr w:rsidR="000605D9" w:rsidRPr="002952EE" w:rsidTr="006C66DC">
        <w:trPr>
          <w:trHeight w:val="340"/>
        </w:trPr>
        <w:tc>
          <w:tcPr>
            <w:tcW w:w="5000" w:type="pct"/>
            <w:gridSpan w:val="3"/>
            <w:shd w:val="pct20" w:color="auto" w:fill="FFFFFF" w:themeFill="background1"/>
            <w:noWrap/>
            <w:vAlign w:val="center"/>
          </w:tcPr>
          <w:p w:rsidR="000605D9" w:rsidRPr="002952EE" w:rsidRDefault="000605D9" w:rsidP="002654E5">
            <w:pPr>
              <w:widowControl w:val="0"/>
              <w:spacing w:line="240" w:lineRule="auto"/>
              <w:jc w:val="center"/>
              <w:rPr>
                <w:rFonts w:ascii="Spranq eco sans" w:eastAsia="MS Mincho" w:hAnsi="Spranq eco sans" w:cs="Times New Roman"/>
                <w:b/>
                <w:i/>
                <w:sz w:val="20"/>
                <w:szCs w:val="20"/>
                <w:lang w:eastAsia="pt-BR"/>
              </w:rPr>
            </w:pPr>
            <w:r w:rsidRPr="002952EE">
              <w:rPr>
                <w:rFonts w:ascii="Spranq eco sans" w:eastAsia="MS Mincho" w:hAnsi="Spranq eco sans" w:cs="Times New Roman"/>
                <w:b/>
                <w:i/>
                <w:sz w:val="20"/>
                <w:szCs w:val="20"/>
                <w:lang w:eastAsia="pt-BR"/>
              </w:rPr>
              <w:t>DADOS DO LICITANTE</w:t>
            </w:r>
          </w:p>
        </w:tc>
      </w:tr>
      <w:tr w:rsidR="000605D9" w:rsidRPr="002952EE" w:rsidTr="006C66DC">
        <w:trPr>
          <w:trHeight w:val="340"/>
        </w:trPr>
        <w:tc>
          <w:tcPr>
            <w:tcW w:w="5000" w:type="pct"/>
            <w:gridSpan w:val="3"/>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Denominação:</w:t>
            </w:r>
          </w:p>
        </w:tc>
      </w:tr>
      <w:tr w:rsidR="000605D9" w:rsidRPr="002952EE" w:rsidTr="006C66DC">
        <w:trPr>
          <w:trHeight w:val="340"/>
        </w:trPr>
        <w:tc>
          <w:tcPr>
            <w:tcW w:w="5000" w:type="pct"/>
            <w:gridSpan w:val="3"/>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Endereço:</w:t>
            </w:r>
          </w:p>
        </w:tc>
      </w:tr>
      <w:tr w:rsidR="000605D9" w:rsidRPr="002952EE" w:rsidTr="006C66DC">
        <w:trPr>
          <w:trHeight w:val="340"/>
        </w:trPr>
        <w:tc>
          <w:tcPr>
            <w:tcW w:w="1493" w:type="pct"/>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CEP:</w:t>
            </w:r>
          </w:p>
        </w:tc>
        <w:tc>
          <w:tcPr>
            <w:tcW w:w="1695" w:type="pct"/>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Fone:</w:t>
            </w:r>
          </w:p>
        </w:tc>
        <w:tc>
          <w:tcPr>
            <w:tcW w:w="1812" w:type="pct"/>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p>
        </w:tc>
      </w:tr>
      <w:tr w:rsidR="000605D9" w:rsidRPr="002952EE" w:rsidTr="006C66DC">
        <w:trPr>
          <w:trHeight w:val="340"/>
        </w:trPr>
        <w:tc>
          <w:tcPr>
            <w:tcW w:w="3188" w:type="pct"/>
            <w:gridSpan w:val="2"/>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E-mail:</w:t>
            </w:r>
          </w:p>
        </w:tc>
        <w:tc>
          <w:tcPr>
            <w:tcW w:w="1812" w:type="pct"/>
            <w:noWrap/>
            <w:vAlign w:val="center"/>
          </w:tcPr>
          <w:p w:rsidR="000605D9" w:rsidRPr="002952EE" w:rsidRDefault="000605D9" w:rsidP="002654E5">
            <w:pPr>
              <w:widowControl w:val="0"/>
              <w:spacing w:line="240" w:lineRule="auto"/>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lang w:eastAsia="pt-BR"/>
              </w:rPr>
              <w:t>CNPJ:</w:t>
            </w:r>
          </w:p>
        </w:tc>
      </w:tr>
    </w:tbl>
    <w:p w:rsidR="000605D9" w:rsidRPr="002952EE" w:rsidRDefault="000605D9" w:rsidP="000605D9">
      <w:pPr>
        <w:spacing w:line="360" w:lineRule="auto"/>
        <w:rPr>
          <w:rFonts w:ascii="Spranq eco sans" w:hAnsi="Spranq eco sans" w:cs="Times New Roman"/>
          <w:sz w:val="20"/>
          <w:szCs w:val="20"/>
        </w:rPr>
      </w:pPr>
    </w:p>
    <w:tbl>
      <w:tblPr>
        <w:tblW w:w="8595" w:type="dxa"/>
        <w:tblInd w:w="55" w:type="dxa"/>
        <w:tblCellMar>
          <w:left w:w="70" w:type="dxa"/>
          <w:right w:w="70" w:type="dxa"/>
        </w:tblCellMar>
        <w:tblLook w:val="04A0" w:firstRow="1" w:lastRow="0" w:firstColumn="1" w:lastColumn="0" w:noHBand="0" w:noVBand="1"/>
      </w:tblPr>
      <w:tblGrid>
        <w:gridCol w:w="588"/>
        <w:gridCol w:w="5240"/>
        <w:gridCol w:w="1117"/>
        <w:gridCol w:w="1650"/>
      </w:tblGrid>
      <w:tr w:rsidR="0024017D" w:rsidRPr="002952EE" w:rsidTr="006C66DC">
        <w:trPr>
          <w:trHeight w:val="79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Item</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bCs/>
                <w:sz w:val="20"/>
                <w:szCs w:val="20"/>
                <w:lang w:eastAsia="pt-BR"/>
              </w:rPr>
            </w:pPr>
            <w:r w:rsidRPr="002952EE">
              <w:rPr>
                <w:rFonts w:ascii="Spranq eco sans" w:eastAsia="Times New Roman" w:hAnsi="Spranq eco sans" w:cs="Times New Roman"/>
                <w:b/>
                <w:bCs/>
                <w:sz w:val="20"/>
                <w:szCs w:val="20"/>
                <w:lang w:eastAsia="pt-BR"/>
              </w:rPr>
              <w:t xml:space="preserve">Valor de licença de uso por prazo determinado (locação mensal) dos softwares (conforme Termo Descritivo)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24017D" w:rsidRPr="002952EE" w:rsidRDefault="0024017D" w:rsidP="00EB75F2">
            <w:pPr>
              <w:spacing w:line="360" w:lineRule="auto"/>
              <w:jc w:val="center"/>
              <w:rPr>
                <w:rFonts w:ascii="Spranq eco sans" w:eastAsia="Times New Roman" w:hAnsi="Spranq eco sans" w:cs="Times New Roman"/>
                <w:b/>
                <w:bCs/>
                <w:sz w:val="20"/>
                <w:szCs w:val="20"/>
                <w:lang w:eastAsia="pt-BR"/>
              </w:rPr>
            </w:pPr>
            <w:r w:rsidRPr="002952EE">
              <w:rPr>
                <w:rFonts w:ascii="Spranq eco sans" w:eastAsia="Times New Roman" w:hAnsi="Spranq eco sans" w:cs="Times New Roman"/>
                <w:b/>
                <w:bCs/>
                <w:sz w:val="20"/>
                <w:szCs w:val="20"/>
                <w:lang w:eastAsia="pt-BR"/>
              </w:rPr>
              <w:t xml:space="preserve">Valor </w:t>
            </w:r>
            <w:r w:rsidR="00EB75F2">
              <w:rPr>
                <w:rFonts w:ascii="Spranq eco sans" w:eastAsia="Times New Roman" w:hAnsi="Spranq eco sans" w:cs="Times New Roman"/>
                <w:b/>
                <w:bCs/>
                <w:sz w:val="20"/>
                <w:szCs w:val="20"/>
                <w:lang w:eastAsia="pt-BR"/>
              </w:rPr>
              <w:t>Mensal</w:t>
            </w:r>
            <w:r w:rsidRPr="002952EE">
              <w:rPr>
                <w:rFonts w:ascii="Spranq eco sans" w:eastAsia="Times New Roman" w:hAnsi="Spranq eco sans" w:cs="Times New Roman"/>
                <w:b/>
                <w:bCs/>
                <w:sz w:val="20"/>
                <w:szCs w:val="20"/>
                <w:lang w:eastAsia="pt-BR"/>
              </w:rPr>
              <w:t xml:space="preserve"> </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24017D" w:rsidRPr="002952EE" w:rsidRDefault="0024017D" w:rsidP="00EB75F2">
            <w:pPr>
              <w:spacing w:line="360" w:lineRule="auto"/>
              <w:jc w:val="center"/>
              <w:rPr>
                <w:rFonts w:ascii="Spranq eco sans" w:eastAsia="Times New Roman" w:hAnsi="Spranq eco sans" w:cs="Times New Roman"/>
                <w:b/>
                <w:bCs/>
                <w:sz w:val="20"/>
                <w:szCs w:val="20"/>
                <w:lang w:eastAsia="pt-BR"/>
              </w:rPr>
            </w:pPr>
            <w:r w:rsidRPr="002952EE">
              <w:rPr>
                <w:rFonts w:ascii="Spranq eco sans" w:eastAsia="Times New Roman" w:hAnsi="Spranq eco sans" w:cs="Times New Roman"/>
                <w:b/>
                <w:bCs/>
                <w:sz w:val="20"/>
                <w:szCs w:val="20"/>
                <w:lang w:eastAsia="pt-BR"/>
              </w:rPr>
              <w:t xml:space="preserve">Valor </w:t>
            </w:r>
            <w:r w:rsidR="00EB75F2">
              <w:rPr>
                <w:rFonts w:ascii="Spranq eco sans" w:eastAsia="Times New Roman" w:hAnsi="Spranq eco sans" w:cs="Times New Roman"/>
                <w:b/>
                <w:bCs/>
                <w:sz w:val="20"/>
                <w:szCs w:val="20"/>
                <w:lang w:eastAsia="pt-BR"/>
              </w:rPr>
              <w:t>Total</w:t>
            </w:r>
            <w:r w:rsidRPr="002952EE">
              <w:rPr>
                <w:rFonts w:ascii="Spranq eco sans" w:eastAsia="Times New Roman" w:hAnsi="Spranq eco sans" w:cs="Times New Roman"/>
                <w:b/>
                <w:bCs/>
                <w:sz w:val="20"/>
                <w:szCs w:val="20"/>
                <w:lang w:eastAsia="pt-BR"/>
              </w:rPr>
              <w:t xml:space="preserve">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1</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Módulo de controle de estoque/almoxarifado</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2</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 xml:space="preserve">Módulo de controle patrimonial </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3</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Módulo de gestão de recursos humanos e folha de pagamento</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4</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Módulo de gestão financeira (contabilidade pública)</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5</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Módulo de gestão de compras e licitações</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6</w:t>
            </w:r>
          </w:p>
        </w:tc>
        <w:tc>
          <w:tcPr>
            <w:tcW w:w="524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Módulo de portal da transparência</w:t>
            </w:r>
          </w:p>
        </w:tc>
        <w:tc>
          <w:tcPr>
            <w:tcW w:w="1117"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c>
          <w:tcPr>
            <w:tcW w:w="1650" w:type="dxa"/>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17D" w:rsidRPr="002952EE" w:rsidRDefault="008F2FE2" w:rsidP="002814C0">
            <w:pPr>
              <w:spacing w:line="360" w:lineRule="auto"/>
              <w:jc w:val="center"/>
              <w:rPr>
                <w:rFonts w:ascii="Spranq eco sans" w:eastAsia="Times New Roman" w:hAnsi="Spranq eco sans" w:cs="Times New Roman"/>
                <w:b/>
                <w:bCs/>
                <w:sz w:val="20"/>
                <w:szCs w:val="20"/>
                <w:lang w:eastAsia="pt-BR"/>
              </w:rPr>
            </w:pPr>
            <w:r>
              <w:rPr>
                <w:rFonts w:ascii="Spranq eco sans" w:eastAsia="Times New Roman" w:hAnsi="Spranq eco sans" w:cs="Times New Roman"/>
                <w:b/>
                <w:bCs/>
                <w:sz w:val="20"/>
                <w:szCs w:val="20"/>
                <w:lang w:eastAsia="pt-BR"/>
              </w:rPr>
              <w:t>Valor t</w:t>
            </w:r>
            <w:r w:rsidR="0024017D" w:rsidRPr="002952EE">
              <w:rPr>
                <w:rFonts w:ascii="Spranq eco sans" w:eastAsia="Times New Roman" w:hAnsi="Spranq eco sans" w:cs="Times New Roman"/>
                <w:b/>
                <w:bCs/>
                <w:sz w:val="20"/>
                <w:szCs w:val="20"/>
                <w:lang w:eastAsia="pt-BR"/>
              </w:rPr>
              <w:t xml:space="preserve">otal da Licença de Uso por Prazo Determinado (Locação Mensal) dos Softwares. </w:t>
            </w:r>
          </w:p>
        </w:tc>
        <w:tc>
          <w:tcPr>
            <w:tcW w:w="2767" w:type="dxa"/>
            <w:gridSpan w:val="2"/>
            <w:tcBorders>
              <w:top w:val="nil"/>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bl>
    <w:p w:rsidR="0024017D" w:rsidRPr="002952EE" w:rsidRDefault="0024017D" w:rsidP="002814C0">
      <w:pPr>
        <w:spacing w:line="360" w:lineRule="auto"/>
        <w:rPr>
          <w:rFonts w:ascii="Spranq eco sans" w:hAnsi="Spranq eco sans"/>
          <w:sz w:val="20"/>
          <w:szCs w:val="20"/>
        </w:rPr>
      </w:pPr>
    </w:p>
    <w:tbl>
      <w:tblPr>
        <w:tblW w:w="8580" w:type="dxa"/>
        <w:tblInd w:w="70" w:type="dxa"/>
        <w:tblCellMar>
          <w:left w:w="70" w:type="dxa"/>
          <w:right w:w="70" w:type="dxa"/>
        </w:tblCellMar>
        <w:tblLook w:val="04A0" w:firstRow="1" w:lastRow="0" w:firstColumn="1" w:lastColumn="0" w:noHBand="0" w:noVBand="1"/>
      </w:tblPr>
      <w:tblGrid>
        <w:gridCol w:w="5812"/>
        <w:gridCol w:w="2768"/>
      </w:tblGrid>
      <w:tr w:rsidR="0024017D" w:rsidRPr="002952EE" w:rsidTr="006C66DC">
        <w:trPr>
          <w:trHeight w:val="79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Valor</w:t>
            </w:r>
            <w:r w:rsidR="00EB75F2">
              <w:rPr>
                <w:rFonts w:ascii="Spranq eco sans" w:eastAsia="Times New Roman" w:hAnsi="Spranq eco sans" w:cs="Times New Roman"/>
                <w:b/>
                <w:sz w:val="20"/>
                <w:szCs w:val="20"/>
                <w:lang w:eastAsia="pt-BR"/>
              </w:rPr>
              <w:t xml:space="preserve"> total</w:t>
            </w:r>
            <w:r w:rsidRPr="002952EE">
              <w:rPr>
                <w:rFonts w:ascii="Spranq eco sans" w:eastAsia="Times New Roman" w:hAnsi="Spranq eco sans" w:cs="Times New Roman"/>
                <w:b/>
                <w:sz w:val="20"/>
                <w:szCs w:val="20"/>
                <w:lang w:eastAsia="pt-BR"/>
              </w:rPr>
              <w:t xml:space="preserve"> da Conversão</w:t>
            </w:r>
          </w:p>
        </w:tc>
        <w:tc>
          <w:tcPr>
            <w:tcW w:w="2768" w:type="dxa"/>
            <w:tcBorders>
              <w:top w:val="single" w:sz="4" w:space="0" w:color="auto"/>
              <w:left w:val="nil"/>
              <w:bottom w:val="single" w:sz="4" w:space="0" w:color="auto"/>
              <w:right w:val="single" w:sz="4" w:space="0" w:color="000000"/>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 xml:space="preserve">Valor </w:t>
            </w:r>
            <w:r w:rsidR="00EB75F2">
              <w:rPr>
                <w:rFonts w:ascii="Spranq eco sans" w:eastAsia="Times New Roman" w:hAnsi="Spranq eco sans" w:cs="Times New Roman"/>
                <w:b/>
                <w:sz w:val="20"/>
                <w:szCs w:val="20"/>
                <w:lang w:eastAsia="pt-BR"/>
              </w:rPr>
              <w:t>total</w:t>
            </w:r>
            <w:r w:rsidR="00EB75F2" w:rsidRPr="002952EE">
              <w:rPr>
                <w:rFonts w:ascii="Spranq eco sans" w:eastAsia="Times New Roman" w:hAnsi="Spranq eco sans" w:cs="Times New Roman"/>
                <w:b/>
                <w:sz w:val="20"/>
                <w:szCs w:val="20"/>
                <w:lang w:eastAsia="pt-BR"/>
              </w:rPr>
              <w:t xml:space="preserve"> </w:t>
            </w:r>
            <w:r w:rsidRPr="002952EE">
              <w:rPr>
                <w:rFonts w:ascii="Spranq eco sans" w:eastAsia="Times New Roman" w:hAnsi="Spranq eco sans" w:cs="Times New Roman"/>
                <w:b/>
                <w:sz w:val="20"/>
                <w:szCs w:val="20"/>
                <w:lang w:eastAsia="pt-BR"/>
              </w:rPr>
              <w:t>da Implantação</w:t>
            </w:r>
          </w:p>
        </w:tc>
        <w:tc>
          <w:tcPr>
            <w:tcW w:w="2768" w:type="dxa"/>
            <w:tcBorders>
              <w:top w:val="single" w:sz="4" w:space="0" w:color="auto"/>
              <w:left w:val="nil"/>
              <w:bottom w:val="single" w:sz="4" w:space="0" w:color="auto"/>
              <w:right w:val="single" w:sz="4" w:space="0" w:color="000000"/>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 xml:space="preserve">Valor </w:t>
            </w:r>
            <w:r w:rsidR="00EB75F2">
              <w:rPr>
                <w:rFonts w:ascii="Spranq eco sans" w:eastAsia="Times New Roman" w:hAnsi="Spranq eco sans" w:cs="Times New Roman"/>
                <w:b/>
                <w:sz w:val="20"/>
                <w:szCs w:val="20"/>
                <w:lang w:eastAsia="pt-BR"/>
              </w:rPr>
              <w:t>total</w:t>
            </w:r>
            <w:r w:rsidR="00EB75F2" w:rsidRPr="002952EE">
              <w:rPr>
                <w:rFonts w:ascii="Spranq eco sans" w:eastAsia="Times New Roman" w:hAnsi="Spranq eco sans" w:cs="Times New Roman"/>
                <w:b/>
                <w:sz w:val="20"/>
                <w:szCs w:val="20"/>
                <w:lang w:eastAsia="pt-BR"/>
              </w:rPr>
              <w:t xml:space="preserve"> </w:t>
            </w:r>
            <w:r w:rsidRPr="002952EE">
              <w:rPr>
                <w:rFonts w:ascii="Spranq eco sans" w:eastAsia="Times New Roman" w:hAnsi="Spranq eco sans" w:cs="Times New Roman"/>
                <w:b/>
                <w:sz w:val="20"/>
                <w:szCs w:val="20"/>
                <w:lang w:eastAsia="pt-BR"/>
              </w:rPr>
              <w:t>do Treinamento</w:t>
            </w:r>
          </w:p>
        </w:tc>
        <w:tc>
          <w:tcPr>
            <w:tcW w:w="2768" w:type="dxa"/>
            <w:tcBorders>
              <w:top w:val="single" w:sz="4" w:space="0" w:color="auto"/>
              <w:left w:val="nil"/>
              <w:bottom w:val="single" w:sz="4" w:space="0" w:color="auto"/>
              <w:right w:val="single" w:sz="4" w:space="0" w:color="000000"/>
            </w:tcBorders>
            <w:shd w:val="clear" w:color="auto" w:fill="auto"/>
            <w:noWrap/>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r w:rsidR="0024017D" w:rsidRPr="002952EE" w:rsidTr="006C66DC">
        <w:trPr>
          <w:trHeight w:val="79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bookmarkStart w:id="0" w:name="_GoBack"/>
            <w:bookmarkEnd w:id="0"/>
            <w:r w:rsidRPr="002952EE">
              <w:rPr>
                <w:rFonts w:ascii="Spranq eco sans" w:eastAsia="Times New Roman" w:hAnsi="Spranq eco sans" w:cs="Times New Roman"/>
                <w:b/>
                <w:sz w:val="20"/>
                <w:szCs w:val="20"/>
                <w:lang w:eastAsia="pt-BR"/>
              </w:rPr>
              <w:lastRenderedPageBreak/>
              <w:t>Valor total da Conversão dos exercícios de 2010 a 2020, Implantação e Treinamento.</w:t>
            </w:r>
          </w:p>
        </w:tc>
        <w:tc>
          <w:tcPr>
            <w:tcW w:w="2768" w:type="dxa"/>
            <w:tcBorders>
              <w:top w:val="single" w:sz="4" w:space="0" w:color="auto"/>
              <w:left w:val="nil"/>
              <w:bottom w:val="single" w:sz="4" w:space="0" w:color="auto"/>
              <w:right w:val="single" w:sz="4" w:space="0" w:color="000000"/>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bl>
    <w:p w:rsidR="0024017D" w:rsidRPr="002952EE" w:rsidRDefault="0024017D" w:rsidP="002814C0">
      <w:pPr>
        <w:spacing w:line="360" w:lineRule="auto"/>
        <w:rPr>
          <w:rFonts w:ascii="Spranq eco sans" w:hAnsi="Spranq eco sans"/>
          <w:sz w:val="20"/>
          <w:szCs w:val="20"/>
        </w:rPr>
      </w:pPr>
    </w:p>
    <w:tbl>
      <w:tblPr>
        <w:tblW w:w="8580" w:type="dxa"/>
        <w:tblInd w:w="70" w:type="dxa"/>
        <w:tblCellMar>
          <w:left w:w="70" w:type="dxa"/>
          <w:right w:w="70" w:type="dxa"/>
        </w:tblCellMar>
        <w:tblLook w:val="04A0" w:firstRow="1" w:lastRow="0" w:firstColumn="1" w:lastColumn="0" w:noHBand="0" w:noVBand="1"/>
      </w:tblPr>
      <w:tblGrid>
        <w:gridCol w:w="5812"/>
        <w:gridCol w:w="2768"/>
      </w:tblGrid>
      <w:tr w:rsidR="0024017D" w:rsidRPr="002952EE" w:rsidTr="006C66DC">
        <w:trPr>
          <w:trHeight w:val="799"/>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b/>
                <w:sz w:val="20"/>
                <w:szCs w:val="20"/>
                <w:lang w:eastAsia="pt-BR"/>
              </w:rPr>
            </w:pPr>
            <w:r w:rsidRPr="002952EE">
              <w:rPr>
                <w:rFonts w:ascii="Spranq eco sans" w:eastAsia="Times New Roman" w:hAnsi="Spranq eco sans" w:cs="Times New Roman"/>
                <w:b/>
                <w:sz w:val="20"/>
                <w:szCs w:val="20"/>
                <w:lang w:eastAsia="pt-BR"/>
              </w:rPr>
              <w:t>Valor global da licença de uso por prazo determinado (locação mensal dos softwares) + Conversão Implantação e Treinamento.</w:t>
            </w:r>
          </w:p>
        </w:tc>
        <w:tc>
          <w:tcPr>
            <w:tcW w:w="2768" w:type="dxa"/>
            <w:tcBorders>
              <w:top w:val="single" w:sz="4" w:space="0" w:color="auto"/>
              <w:left w:val="nil"/>
              <w:bottom w:val="single" w:sz="4" w:space="0" w:color="auto"/>
              <w:right w:val="single" w:sz="4" w:space="0" w:color="auto"/>
            </w:tcBorders>
            <w:shd w:val="clear" w:color="auto" w:fill="auto"/>
            <w:vAlign w:val="center"/>
            <w:hideMark/>
          </w:tcPr>
          <w:p w:rsidR="0024017D" w:rsidRPr="002952EE" w:rsidRDefault="0024017D" w:rsidP="002814C0">
            <w:pPr>
              <w:spacing w:line="360" w:lineRule="auto"/>
              <w:jc w:val="center"/>
              <w:rPr>
                <w:rFonts w:ascii="Spranq eco sans" w:eastAsia="Times New Roman" w:hAnsi="Spranq eco sans" w:cs="Times New Roman"/>
                <w:sz w:val="20"/>
                <w:szCs w:val="20"/>
                <w:lang w:eastAsia="pt-BR"/>
              </w:rPr>
            </w:pPr>
            <w:r w:rsidRPr="002952EE">
              <w:rPr>
                <w:rFonts w:ascii="Spranq eco sans" w:eastAsia="Times New Roman" w:hAnsi="Spranq eco sans" w:cs="Times New Roman"/>
                <w:sz w:val="20"/>
                <w:szCs w:val="20"/>
                <w:lang w:eastAsia="pt-BR"/>
              </w:rPr>
              <w:t> </w:t>
            </w:r>
          </w:p>
        </w:tc>
      </w:tr>
    </w:tbl>
    <w:p w:rsidR="0024017D" w:rsidRPr="002952EE" w:rsidRDefault="0024017D" w:rsidP="002814C0">
      <w:pPr>
        <w:autoSpaceDE w:val="0"/>
        <w:autoSpaceDN w:val="0"/>
        <w:adjustRightInd w:val="0"/>
        <w:spacing w:line="360" w:lineRule="auto"/>
        <w:rPr>
          <w:rFonts w:ascii="Spranq eco sans" w:hAnsi="Spranq eco sans" w:cs="Times New Roman"/>
          <w:sz w:val="20"/>
          <w:szCs w:val="20"/>
        </w:rPr>
      </w:pPr>
    </w:p>
    <w:p w:rsidR="0024017D" w:rsidRPr="002952EE" w:rsidRDefault="0024017D" w:rsidP="002814C0">
      <w:pPr>
        <w:spacing w:line="360" w:lineRule="auto"/>
        <w:rPr>
          <w:rFonts w:ascii="Spranq eco sans" w:hAnsi="Spranq eco sans" w:cs="Times New Roman"/>
          <w:sz w:val="20"/>
          <w:szCs w:val="20"/>
        </w:rPr>
      </w:pPr>
      <w:r w:rsidRPr="002952EE">
        <w:rPr>
          <w:rFonts w:ascii="Spranq eco sans" w:hAnsi="Spranq eco sans" w:cs="Times New Roman"/>
          <w:sz w:val="20"/>
          <w:szCs w:val="20"/>
        </w:rPr>
        <w:tab/>
        <w:t xml:space="preserve">O valor correspondente a conversão, implantação e treinamento deverá ser pago até 30 </w:t>
      </w:r>
      <w:r w:rsidR="002814C0" w:rsidRPr="002952EE">
        <w:rPr>
          <w:rFonts w:ascii="Spranq eco sans" w:hAnsi="Spranq eco sans" w:cs="Times New Roman"/>
          <w:sz w:val="20"/>
          <w:szCs w:val="20"/>
        </w:rPr>
        <w:t xml:space="preserve">(trinta) </w:t>
      </w:r>
      <w:r w:rsidRPr="002952EE">
        <w:rPr>
          <w:rFonts w:ascii="Spranq eco sans" w:hAnsi="Spranq eco sans" w:cs="Times New Roman"/>
          <w:sz w:val="20"/>
          <w:szCs w:val="20"/>
        </w:rPr>
        <w:t>dias após a execução de cada serviço.</w:t>
      </w:r>
    </w:p>
    <w:p w:rsidR="0024017D" w:rsidRPr="002952EE" w:rsidRDefault="0024017D" w:rsidP="002814C0">
      <w:pPr>
        <w:spacing w:line="360" w:lineRule="auto"/>
        <w:rPr>
          <w:rFonts w:ascii="Spranq eco sans" w:hAnsi="Spranq eco sans" w:cs="Times New Roman"/>
          <w:sz w:val="20"/>
          <w:szCs w:val="20"/>
        </w:rPr>
      </w:pPr>
    </w:p>
    <w:p w:rsidR="0024017D" w:rsidRPr="002952EE" w:rsidRDefault="0024017D" w:rsidP="002814C0">
      <w:pPr>
        <w:widowControl w:val="0"/>
        <w:spacing w:line="360" w:lineRule="auto"/>
        <w:rPr>
          <w:rFonts w:ascii="Spranq eco sans" w:eastAsia="MS Mincho" w:hAnsi="Spranq eco sans" w:cs="Times New Roman"/>
          <w:sz w:val="20"/>
          <w:szCs w:val="20"/>
        </w:rPr>
      </w:pPr>
      <w:r w:rsidRPr="002952EE">
        <w:rPr>
          <w:rFonts w:ascii="Spranq eco sans" w:eastAsia="MS Mincho" w:hAnsi="Spranq eco sans" w:cs="Times New Roman"/>
          <w:b/>
          <w:bCs/>
          <w:sz w:val="20"/>
          <w:szCs w:val="20"/>
        </w:rPr>
        <w:t>Validade da proposta</w:t>
      </w:r>
      <w:r w:rsidRPr="002952EE">
        <w:rPr>
          <w:rFonts w:ascii="Spranq eco sans" w:eastAsia="MS Mincho" w:hAnsi="Spranq eco sans" w:cs="Times New Roman"/>
          <w:sz w:val="20"/>
          <w:szCs w:val="20"/>
        </w:rPr>
        <w:t xml:space="preserve">: </w:t>
      </w:r>
      <w:r w:rsidRPr="002952EE">
        <w:rPr>
          <w:rFonts w:ascii="Spranq eco sans" w:eastAsia="MS Mincho" w:hAnsi="Spranq eco sans" w:cs="Times New Roman"/>
          <w:sz w:val="20"/>
          <w:szCs w:val="20"/>
        </w:rPr>
        <w:tab/>
        <w:t>______ dias (mínimo 60 dias).</w:t>
      </w:r>
    </w:p>
    <w:p w:rsidR="0024017D" w:rsidRPr="002952EE" w:rsidRDefault="0024017D" w:rsidP="002814C0">
      <w:pPr>
        <w:widowControl w:val="0"/>
        <w:spacing w:line="360" w:lineRule="auto"/>
        <w:rPr>
          <w:rFonts w:ascii="Spranq eco sans" w:eastAsia="MS Mincho" w:hAnsi="Spranq eco sans" w:cs="Times New Roman"/>
          <w:b/>
          <w:sz w:val="20"/>
          <w:szCs w:val="20"/>
        </w:rPr>
      </w:pPr>
    </w:p>
    <w:p w:rsidR="0024017D" w:rsidRPr="002952EE" w:rsidRDefault="0024017D" w:rsidP="002814C0">
      <w:pPr>
        <w:widowControl w:val="0"/>
        <w:spacing w:line="360" w:lineRule="auto"/>
        <w:rPr>
          <w:rFonts w:ascii="Spranq eco sans" w:hAnsi="Spranq eco sans" w:cs="Times New Roman"/>
          <w:sz w:val="20"/>
          <w:szCs w:val="20"/>
          <w:lang w:eastAsia="pt-BR"/>
        </w:rPr>
      </w:pPr>
      <w:r w:rsidRPr="002952EE">
        <w:rPr>
          <w:rFonts w:ascii="Spranq eco sans" w:eastAsia="MS Mincho" w:hAnsi="Spranq eco sans" w:cs="Times New Roman"/>
          <w:b/>
          <w:sz w:val="20"/>
          <w:szCs w:val="20"/>
        </w:rPr>
        <w:t>DECLARO</w:t>
      </w:r>
      <w:r w:rsidRPr="002952EE">
        <w:rPr>
          <w:rFonts w:ascii="Spranq eco sans" w:hAnsi="Spranq eco sans" w:cs="Times New Roman"/>
          <w:sz w:val="20"/>
          <w:szCs w:val="20"/>
          <w:lang w:eastAsia="pt-BR"/>
        </w:rPr>
        <w:t>,</w:t>
      </w:r>
      <w:r w:rsidRPr="002952EE">
        <w:rPr>
          <w:rFonts w:ascii="Spranq eco sans" w:hAnsi="Spranq eco sans" w:cs="Times New Roman"/>
          <w:b/>
          <w:sz w:val="20"/>
          <w:szCs w:val="20"/>
          <w:lang w:eastAsia="pt-BR"/>
        </w:rPr>
        <w:t xml:space="preserve"> </w:t>
      </w:r>
      <w:r w:rsidRPr="002952EE">
        <w:rPr>
          <w:rFonts w:ascii="Spranq eco sans" w:hAnsi="Spranq eco sans" w:cs="Times New Roman"/>
          <w:sz w:val="20"/>
          <w:szCs w:val="20"/>
          <w:lang w:eastAsia="pt-BR"/>
        </w:rPr>
        <w:t xml:space="preserve">sob as </w:t>
      </w:r>
      <w:r w:rsidRPr="002952EE">
        <w:rPr>
          <w:rFonts w:ascii="Spranq eco sans" w:eastAsia="MS Mincho" w:hAnsi="Spranq eco sans" w:cs="Times New Roman"/>
          <w:sz w:val="20"/>
          <w:szCs w:val="20"/>
        </w:rPr>
        <w:t>penas</w:t>
      </w:r>
      <w:r w:rsidRPr="002952EE">
        <w:rPr>
          <w:rFonts w:ascii="Spranq eco sans" w:hAnsi="Spranq eco sans" w:cs="Times New Roman"/>
          <w:sz w:val="20"/>
          <w:szCs w:val="20"/>
          <w:lang w:eastAsia="pt-BR"/>
        </w:rPr>
        <w:t xml:space="preserve"> da lei, que o objeto ofertado atende todas as especificações exigidas no Anexo I – Memorial Descritivo.</w:t>
      </w:r>
    </w:p>
    <w:p w:rsidR="0024017D" w:rsidRPr="002952EE" w:rsidRDefault="0024017D" w:rsidP="002814C0">
      <w:pPr>
        <w:widowControl w:val="0"/>
        <w:spacing w:line="360" w:lineRule="auto"/>
        <w:rPr>
          <w:rFonts w:ascii="Spranq eco sans" w:eastAsia="MS Mincho" w:hAnsi="Spranq eco sans" w:cs="Times New Roman"/>
          <w:b/>
          <w:sz w:val="20"/>
          <w:szCs w:val="20"/>
        </w:rPr>
      </w:pPr>
    </w:p>
    <w:p w:rsidR="0024017D" w:rsidRPr="002952EE" w:rsidRDefault="0024017D" w:rsidP="002814C0">
      <w:pPr>
        <w:widowControl w:val="0"/>
        <w:spacing w:line="360" w:lineRule="auto"/>
        <w:rPr>
          <w:rFonts w:ascii="Spranq eco sans" w:eastAsia="MS Mincho" w:hAnsi="Spranq eco sans" w:cs="Times New Roman"/>
          <w:sz w:val="20"/>
          <w:szCs w:val="20"/>
        </w:rPr>
      </w:pPr>
      <w:r w:rsidRPr="002952EE">
        <w:rPr>
          <w:rFonts w:ascii="Spranq eco sans" w:eastAsia="MS Mincho" w:hAnsi="Spranq eco sans" w:cs="Times New Roman"/>
          <w:b/>
          <w:sz w:val="20"/>
          <w:szCs w:val="20"/>
        </w:rPr>
        <w:t>DECLARO</w:t>
      </w:r>
      <w:r w:rsidRPr="002952EE">
        <w:rPr>
          <w:rFonts w:ascii="Spranq eco sans" w:eastAsia="MS Mincho" w:hAnsi="Spranq eco sans" w:cs="Times New Roman"/>
          <w:sz w:val="20"/>
          <w:szCs w:val="20"/>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4017D" w:rsidRPr="002952EE" w:rsidRDefault="0024017D" w:rsidP="002814C0">
      <w:pPr>
        <w:autoSpaceDE w:val="0"/>
        <w:autoSpaceDN w:val="0"/>
        <w:adjustRightInd w:val="0"/>
        <w:spacing w:line="360" w:lineRule="auto"/>
        <w:rPr>
          <w:rFonts w:ascii="Spranq eco sans" w:hAnsi="Spranq eco sans" w:cs="Times New Roman"/>
          <w:sz w:val="20"/>
          <w:szCs w:val="20"/>
        </w:rPr>
      </w:pPr>
    </w:p>
    <w:p w:rsidR="0024017D" w:rsidRPr="002952EE" w:rsidRDefault="0024017D" w:rsidP="002814C0">
      <w:pPr>
        <w:autoSpaceDE w:val="0"/>
        <w:autoSpaceDN w:val="0"/>
        <w:adjustRightInd w:val="0"/>
        <w:spacing w:line="360" w:lineRule="auto"/>
        <w:ind w:left="2268"/>
        <w:rPr>
          <w:rFonts w:ascii="Spranq eco sans" w:hAnsi="Spranq eco sans" w:cs="Times New Roman"/>
          <w:sz w:val="20"/>
          <w:szCs w:val="20"/>
        </w:rPr>
      </w:pPr>
      <w:r w:rsidRPr="002952EE">
        <w:rPr>
          <w:rFonts w:ascii="Spranq eco sans" w:hAnsi="Spranq eco sans" w:cs="Times New Roman"/>
          <w:sz w:val="20"/>
          <w:szCs w:val="20"/>
        </w:rPr>
        <w:t xml:space="preserve">Local e data. </w:t>
      </w:r>
    </w:p>
    <w:p w:rsidR="0024017D" w:rsidRPr="002952EE" w:rsidRDefault="0024017D" w:rsidP="002814C0">
      <w:pPr>
        <w:autoSpaceDE w:val="0"/>
        <w:autoSpaceDN w:val="0"/>
        <w:adjustRightInd w:val="0"/>
        <w:spacing w:line="360" w:lineRule="auto"/>
        <w:ind w:left="2268"/>
        <w:rPr>
          <w:rFonts w:ascii="Spranq eco sans" w:hAnsi="Spranq eco sans" w:cs="Times New Roman"/>
          <w:sz w:val="20"/>
          <w:szCs w:val="20"/>
        </w:rPr>
      </w:pPr>
    </w:p>
    <w:p w:rsidR="0024017D" w:rsidRPr="002952EE" w:rsidRDefault="0024017D" w:rsidP="002814C0">
      <w:pPr>
        <w:autoSpaceDE w:val="0"/>
        <w:autoSpaceDN w:val="0"/>
        <w:adjustRightInd w:val="0"/>
        <w:spacing w:line="360" w:lineRule="auto"/>
        <w:ind w:left="2268"/>
        <w:rPr>
          <w:rFonts w:ascii="Spranq eco sans" w:hAnsi="Spranq eco sans" w:cs="Times New Roman"/>
          <w:sz w:val="20"/>
          <w:szCs w:val="20"/>
        </w:rPr>
      </w:pPr>
    </w:p>
    <w:p w:rsidR="0024017D" w:rsidRPr="002952EE" w:rsidRDefault="0024017D" w:rsidP="002814C0">
      <w:pPr>
        <w:autoSpaceDE w:val="0"/>
        <w:autoSpaceDN w:val="0"/>
        <w:adjustRightInd w:val="0"/>
        <w:spacing w:line="360" w:lineRule="auto"/>
        <w:ind w:left="2268"/>
        <w:rPr>
          <w:rFonts w:ascii="Spranq eco sans" w:hAnsi="Spranq eco sans" w:cs="Times New Roman"/>
          <w:sz w:val="20"/>
          <w:szCs w:val="20"/>
        </w:rPr>
      </w:pPr>
    </w:p>
    <w:p w:rsidR="0024017D" w:rsidRPr="002952EE" w:rsidRDefault="0024017D" w:rsidP="002814C0">
      <w:pPr>
        <w:autoSpaceDE w:val="0"/>
        <w:autoSpaceDN w:val="0"/>
        <w:adjustRightInd w:val="0"/>
        <w:spacing w:line="360" w:lineRule="auto"/>
        <w:ind w:left="2268"/>
        <w:rPr>
          <w:rFonts w:ascii="Spranq eco sans" w:hAnsi="Spranq eco sans" w:cs="Times New Roman"/>
          <w:sz w:val="20"/>
          <w:szCs w:val="20"/>
        </w:rPr>
      </w:pPr>
      <w:r w:rsidRPr="002952EE">
        <w:rPr>
          <w:rFonts w:ascii="Spranq eco sans" w:hAnsi="Spranq eco sans" w:cs="Times New Roman"/>
          <w:sz w:val="20"/>
          <w:szCs w:val="20"/>
        </w:rPr>
        <w:t xml:space="preserve">________________________________________ </w:t>
      </w:r>
    </w:p>
    <w:p w:rsidR="0024017D" w:rsidRPr="002952EE" w:rsidRDefault="0024017D" w:rsidP="002814C0">
      <w:pPr>
        <w:spacing w:line="360" w:lineRule="auto"/>
        <w:ind w:left="2268"/>
        <w:rPr>
          <w:rFonts w:ascii="Spranq eco sans" w:hAnsi="Spranq eco sans"/>
          <w:sz w:val="20"/>
          <w:szCs w:val="20"/>
        </w:rPr>
      </w:pPr>
      <w:r w:rsidRPr="002952EE">
        <w:rPr>
          <w:rFonts w:ascii="Spranq eco sans" w:hAnsi="Spranq eco sans" w:cs="Times New Roman"/>
          <w:b/>
          <w:bCs/>
          <w:sz w:val="20"/>
          <w:szCs w:val="20"/>
        </w:rPr>
        <w:t>Nome e Assinatura do representante legal</w:t>
      </w:r>
    </w:p>
    <w:p w:rsidR="000605D9" w:rsidRPr="002952EE" w:rsidRDefault="000605D9" w:rsidP="000605D9">
      <w:pPr>
        <w:spacing w:line="360" w:lineRule="auto"/>
        <w:rPr>
          <w:rFonts w:ascii="Spranq eco sans" w:hAnsi="Spranq eco sans" w:cs="Times New Roman"/>
          <w:vanish/>
          <w:sz w:val="20"/>
          <w:szCs w:val="20"/>
        </w:rPr>
      </w:pPr>
    </w:p>
    <w:p w:rsidR="00951C11" w:rsidRDefault="00951C11">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6A2899" w:rsidRPr="002952EE" w:rsidRDefault="003C4A55" w:rsidP="002814C0">
      <w:pPr>
        <w:widowControl w:val="0"/>
        <w:spacing w:line="360" w:lineRule="auto"/>
        <w:jc w:val="center"/>
        <w:rPr>
          <w:rFonts w:ascii="Spranq eco sans" w:hAnsi="Spranq eco sans" w:cs="Times New Roman"/>
          <w:b/>
          <w:sz w:val="20"/>
          <w:szCs w:val="20"/>
        </w:rPr>
      </w:pPr>
      <w:r w:rsidRPr="002952EE">
        <w:rPr>
          <w:rFonts w:ascii="Spranq eco sans" w:hAnsi="Spranq eco sans" w:cs="Times New Roman"/>
          <w:b/>
          <w:sz w:val="20"/>
          <w:szCs w:val="20"/>
        </w:rPr>
        <w:lastRenderedPageBreak/>
        <w:t>ANEXO I</w:t>
      </w:r>
      <w:r w:rsidR="006A2899" w:rsidRPr="002952EE">
        <w:rPr>
          <w:rFonts w:ascii="Spranq eco sans" w:hAnsi="Spranq eco sans" w:cs="Times New Roman"/>
          <w:b/>
          <w:sz w:val="20"/>
          <w:szCs w:val="20"/>
        </w:rPr>
        <w:t>II</w:t>
      </w:r>
    </w:p>
    <w:p w:rsidR="006A2899" w:rsidRPr="002952EE" w:rsidRDefault="003C4A55" w:rsidP="006A2899">
      <w:pPr>
        <w:widowControl w:val="0"/>
        <w:spacing w:line="360" w:lineRule="auto"/>
        <w:jc w:val="center"/>
        <w:rPr>
          <w:rFonts w:ascii="Spranq eco sans" w:hAnsi="Spranq eco sans" w:cs="Times New Roman"/>
          <w:b/>
          <w:sz w:val="20"/>
          <w:szCs w:val="20"/>
        </w:rPr>
      </w:pPr>
      <w:r w:rsidRPr="002952EE">
        <w:rPr>
          <w:rFonts w:ascii="Spranq eco sans" w:hAnsi="Spranq eco sans" w:cs="Times New Roman"/>
          <w:b/>
          <w:sz w:val="20"/>
          <w:szCs w:val="20"/>
        </w:rPr>
        <w:t>RECIBO DE R</w:t>
      </w:r>
      <w:r w:rsidR="006A2899" w:rsidRPr="002952EE">
        <w:rPr>
          <w:rFonts w:ascii="Spranq eco sans" w:hAnsi="Spranq eco sans" w:cs="Times New Roman"/>
          <w:b/>
          <w:sz w:val="20"/>
          <w:szCs w:val="20"/>
        </w:rPr>
        <w:t>ETIRADA DE EDITAL PELA INTERNET</w:t>
      </w:r>
    </w:p>
    <w:p w:rsidR="003C4A55" w:rsidRPr="002952EE" w:rsidRDefault="003C4A55" w:rsidP="006A2899">
      <w:pPr>
        <w:widowControl w:val="0"/>
        <w:spacing w:line="360" w:lineRule="auto"/>
        <w:jc w:val="center"/>
        <w:rPr>
          <w:rFonts w:ascii="Spranq eco sans" w:hAnsi="Spranq eco sans" w:cs="Times New Roman"/>
          <w:sz w:val="20"/>
          <w:szCs w:val="20"/>
        </w:rPr>
      </w:pPr>
      <w:r w:rsidRPr="002952EE">
        <w:rPr>
          <w:rFonts w:ascii="Spranq eco sans" w:hAnsi="Spranq eco sans" w:cs="Times New Roman"/>
          <w:sz w:val="20"/>
          <w:szCs w:val="20"/>
        </w:rPr>
        <w:t>(</w:t>
      </w:r>
      <w:r w:rsidR="006A2899" w:rsidRPr="002952EE">
        <w:rPr>
          <w:rFonts w:ascii="Spranq eco sans" w:hAnsi="Spranq eco sans" w:cs="Times New Roman"/>
          <w:sz w:val="20"/>
          <w:szCs w:val="20"/>
        </w:rPr>
        <w:t xml:space="preserve">enviar para o </w:t>
      </w:r>
      <w:r w:rsidR="006A2899" w:rsidRPr="002952EE">
        <w:rPr>
          <w:rFonts w:ascii="Spranq eco sans" w:hAnsi="Spranq eco sans" w:cs="Times New Roman"/>
          <w:i/>
          <w:sz w:val="20"/>
          <w:szCs w:val="20"/>
        </w:rPr>
        <w:t>e-mail</w:t>
      </w:r>
      <w:r w:rsidR="006A2899" w:rsidRPr="002952EE">
        <w:rPr>
          <w:rFonts w:ascii="Spranq eco sans" w:hAnsi="Spranq eco sans" w:cs="Times New Roman"/>
          <w:sz w:val="20"/>
          <w:szCs w:val="20"/>
        </w:rPr>
        <w:t xml:space="preserve"> licitacoes@camaranovaodessa.sp.gov.br</w:t>
      </w:r>
      <w:r w:rsidRPr="002952EE">
        <w:rPr>
          <w:rFonts w:ascii="Spranq eco sans" w:hAnsi="Spranq eco sans" w:cs="Times New Roman"/>
          <w:sz w:val="20"/>
          <w:szCs w:val="20"/>
        </w:rPr>
        <w:t>)</w:t>
      </w:r>
    </w:p>
    <w:p w:rsidR="006A2899" w:rsidRPr="002952EE" w:rsidRDefault="00664FBB" w:rsidP="006A2899">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3C4A55" w:rsidRPr="002952EE" w:rsidRDefault="003C4A55" w:rsidP="000605D9">
      <w:pPr>
        <w:widowControl w:val="0"/>
        <w:spacing w:line="360" w:lineRule="auto"/>
        <w:jc w:val="both"/>
        <w:rPr>
          <w:rFonts w:ascii="Spranq eco sans" w:hAnsi="Spranq eco sans"/>
          <w:sz w:val="20"/>
          <w:szCs w:val="20"/>
        </w:rPr>
      </w:pP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Denominação: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CNPJ: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Endereço: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e-mail: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Cidade: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Estado: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Telefone: </w:t>
      </w:r>
    </w:p>
    <w:p w:rsidR="003C4A55" w:rsidRPr="002952EE" w:rsidRDefault="003C4A55" w:rsidP="000605D9">
      <w:pPr>
        <w:widowControl w:val="0"/>
        <w:spacing w:line="360" w:lineRule="auto"/>
        <w:jc w:val="both"/>
        <w:rPr>
          <w:rFonts w:ascii="Spranq eco sans" w:hAnsi="Spranq eco sans" w:cs="Times New Roman"/>
          <w:sz w:val="20"/>
          <w:szCs w:val="20"/>
        </w:rPr>
      </w:pPr>
    </w:p>
    <w:p w:rsidR="007751B6" w:rsidRPr="007173DE" w:rsidRDefault="007751B6" w:rsidP="007751B6">
      <w:pPr>
        <w:widowControl w:val="0"/>
        <w:spacing w:line="360" w:lineRule="auto"/>
        <w:jc w:val="both"/>
        <w:rPr>
          <w:rFonts w:ascii="Spranq eco sans" w:hAnsi="Spranq eco sans" w:cs="Times New Roman"/>
          <w:sz w:val="20"/>
          <w:szCs w:val="20"/>
        </w:rPr>
      </w:pPr>
      <w:r w:rsidRPr="007751B6">
        <w:rPr>
          <w:rFonts w:ascii="Spranq eco sans" w:hAnsi="Spranq eco sans" w:cs="Times New Roman"/>
          <w:sz w:val="20"/>
          <w:szCs w:val="20"/>
        </w:rPr>
        <w:t xml:space="preserve">Obtivemos cópia do instrumento convocatório da licitação acima identificada, através do acesso à página </w:t>
      </w:r>
      <w:hyperlink r:id="rId11" w:history="1">
        <w:r w:rsidRPr="007751B6">
          <w:rPr>
            <w:rFonts w:ascii="Spranq eco sans" w:hAnsi="Spranq eco sans" w:cs="Times New Roman"/>
            <w:sz w:val="20"/>
            <w:szCs w:val="20"/>
          </w:rPr>
          <w:t>http://www.camaranovaodessa.sp.gov.br/licitacao</w:t>
        </w:r>
      </w:hyperlink>
      <w:r w:rsidRPr="007751B6">
        <w:rPr>
          <w:rFonts w:ascii="Spranq eco sans" w:hAnsi="Spranq eco sans" w:cs="Times New Roman"/>
          <w:sz w:val="20"/>
          <w:szCs w:val="20"/>
        </w:rPr>
        <w:t>, nesta data.</w:t>
      </w:r>
      <w:r w:rsidRPr="007173DE">
        <w:rPr>
          <w:rFonts w:ascii="Spranq eco sans" w:hAnsi="Spranq eco sans" w:cs="Times New Roman"/>
          <w:sz w:val="20"/>
          <w:szCs w:val="20"/>
        </w:rPr>
        <w:t xml:space="preserve"> </w:t>
      </w:r>
    </w:p>
    <w:p w:rsidR="003C4A55" w:rsidRPr="002952EE" w:rsidRDefault="003C4A55" w:rsidP="000605D9">
      <w:pPr>
        <w:widowControl w:val="0"/>
        <w:spacing w:line="360" w:lineRule="auto"/>
        <w:jc w:val="both"/>
        <w:rPr>
          <w:rFonts w:ascii="Spranq eco sans" w:hAnsi="Spranq eco sans" w:cs="Times New Roman"/>
          <w:sz w:val="20"/>
          <w:szCs w:val="20"/>
        </w:rPr>
      </w:pPr>
    </w:p>
    <w:p w:rsidR="003C4A55" w:rsidRPr="002952EE" w:rsidRDefault="009644A9"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Local: </w:t>
      </w:r>
      <w:r w:rsidR="00664FBB" w:rsidRPr="002952EE">
        <w:rPr>
          <w:rFonts w:ascii="Spranq eco sans" w:hAnsi="Spranq eco sans" w:cs="Times New Roman"/>
          <w:sz w:val="20"/>
          <w:szCs w:val="20"/>
        </w:rPr>
        <w:t xml:space="preserve"> ____de __________ </w:t>
      </w:r>
      <w:proofErr w:type="spellStart"/>
      <w:r w:rsidR="00664FBB" w:rsidRPr="002952EE">
        <w:rPr>
          <w:rFonts w:ascii="Spranq eco sans" w:hAnsi="Spranq eco sans" w:cs="Times New Roman"/>
          <w:sz w:val="20"/>
          <w:szCs w:val="20"/>
        </w:rPr>
        <w:t>de</w:t>
      </w:r>
      <w:proofErr w:type="spellEnd"/>
      <w:r w:rsidR="00664FBB" w:rsidRPr="002952EE">
        <w:rPr>
          <w:rFonts w:ascii="Spranq eco sans" w:hAnsi="Spranq eco sans" w:cs="Times New Roman"/>
          <w:sz w:val="20"/>
          <w:szCs w:val="20"/>
        </w:rPr>
        <w:t xml:space="preserve"> 2020</w:t>
      </w:r>
      <w:r w:rsidR="003C4A55" w:rsidRPr="002952EE">
        <w:rPr>
          <w:rFonts w:ascii="Spranq eco sans" w:hAnsi="Spranq eco sans" w:cs="Times New Roman"/>
          <w:sz w:val="20"/>
          <w:szCs w:val="20"/>
        </w:rPr>
        <w:t xml:space="preserve">.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Nome: </w:t>
      </w:r>
    </w:p>
    <w:p w:rsidR="003C4A55" w:rsidRPr="002952EE" w:rsidRDefault="003C4A55" w:rsidP="000605D9">
      <w:pPr>
        <w:widowControl w:val="0"/>
        <w:spacing w:line="360" w:lineRule="auto"/>
        <w:jc w:val="both"/>
        <w:rPr>
          <w:rFonts w:ascii="Spranq eco sans" w:hAnsi="Spranq eco sans" w:cs="Times New Roman"/>
          <w:sz w:val="20"/>
          <w:szCs w:val="20"/>
        </w:rPr>
      </w:pP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Senhor Licitante, </w:t>
      </w:r>
    </w:p>
    <w:p w:rsidR="003C4A55" w:rsidRPr="002952EE" w:rsidRDefault="003C4A55" w:rsidP="000605D9">
      <w:pPr>
        <w:widowControl w:val="0"/>
        <w:spacing w:line="360" w:lineRule="auto"/>
        <w:jc w:val="both"/>
        <w:rPr>
          <w:rFonts w:ascii="Spranq eco sans" w:hAnsi="Spranq eco sans" w:cs="Times New Roman"/>
          <w:sz w:val="20"/>
          <w:szCs w:val="20"/>
        </w:rPr>
      </w:pP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Visando à comunicação futura entre esta Câmara e sua empresa, solicitamos a Vossa Senhoria preencher o recibo de retirada do Edital e remetê-lo à Seção de Licitações, pelo e-mail licitacoes@camaranovaodessa.sp.gov.br. </w:t>
      </w:r>
    </w:p>
    <w:p w:rsidR="003C4A55" w:rsidRPr="002952EE" w:rsidRDefault="003C4A55" w:rsidP="000605D9">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A não remessa do recibo exime </w:t>
      </w:r>
      <w:r w:rsidR="00072765" w:rsidRPr="002952EE">
        <w:rPr>
          <w:rFonts w:ascii="Spranq eco sans" w:hAnsi="Spranq eco sans" w:cs="Times New Roman"/>
          <w:sz w:val="20"/>
          <w:szCs w:val="20"/>
        </w:rPr>
        <w:t xml:space="preserve">a </w:t>
      </w:r>
      <w:r w:rsidRPr="002952EE">
        <w:rPr>
          <w:rFonts w:ascii="Spranq eco sans" w:hAnsi="Spranq eco sans" w:cs="Times New Roman"/>
          <w:sz w:val="20"/>
          <w:szCs w:val="20"/>
        </w:rPr>
        <w:t xml:space="preserve">Câmara de Vereadores de Nova Odessa da comunicação, através de e-mail, de eventuais esclarecimentos e retificações ocorridas no instrumento convocatório, bem como de quaisquer informações adicionais, não cabendo posteriormente qualquer reclamação. </w:t>
      </w:r>
    </w:p>
    <w:p w:rsidR="00951C11" w:rsidRDefault="003C4A55" w:rsidP="00951C11">
      <w:pPr>
        <w:widowControl w:val="0"/>
        <w:spacing w:line="360" w:lineRule="auto"/>
        <w:jc w:val="both"/>
        <w:rPr>
          <w:rFonts w:ascii="Spranq eco sans" w:hAnsi="Spranq eco sans" w:cs="Times New Roman"/>
          <w:sz w:val="20"/>
          <w:szCs w:val="20"/>
        </w:rPr>
      </w:pPr>
      <w:r w:rsidRPr="002952EE">
        <w:rPr>
          <w:rFonts w:ascii="Spranq eco sans" w:hAnsi="Spranq eco sans" w:cs="Times New Roman"/>
          <w:sz w:val="20"/>
          <w:szCs w:val="20"/>
        </w:rPr>
        <w:t xml:space="preserve">Recomendamos, ainda, consultas à referida página para eventuais comunicações e ou esclarecimentos disponibilizados acerca do processo licitatório. Os esclarecimentos prestados, decisões sobre eventuais impugnações, entre outras comunicações, serão disponibilizados na página da Internet </w:t>
      </w:r>
      <w:hyperlink r:id="rId12" w:history="1">
        <w:r w:rsidRPr="002952EE">
          <w:rPr>
            <w:rFonts w:ascii="Spranq eco sans" w:hAnsi="Spranq eco sans" w:cs="Times New Roman"/>
            <w:sz w:val="20"/>
            <w:szCs w:val="20"/>
          </w:rPr>
          <w:t>http://www.camaranovaodessa.sp.gov.br/licitacao</w:t>
        </w:r>
      </w:hyperlink>
      <w:r w:rsidRPr="002952EE">
        <w:rPr>
          <w:rFonts w:ascii="Spranq eco sans" w:hAnsi="Spranq eco sans" w:cs="Times New Roman"/>
          <w:sz w:val="20"/>
          <w:szCs w:val="20"/>
        </w:rPr>
        <w:t>.</w:t>
      </w:r>
    </w:p>
    <w:p w:rsidR="00951C11" w:rsidRDefault="00951C11">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2952EE" w:rsidRDefault="000605D9" w:rsidP="00951C11">
      <w:pPr>
        <w:widowControl w:val="0"/>
        <w:spacing w:line="360" w:lineRule="auto"/>
        <w:jc w:val="center"/>
        <w:rPr>
          <w:rFonts w:ascii="Spranq eco sans" w:hAnsi="Spranq eco sans" w:cs="Times New Roman"/>
          <w:b/>
          <w:sz w:val="20"/>
          <w:szCs w:val="20"/>
        </w:rPr>
      </w:pPr>
      <w:r w:rsidRPr="002952EE">
        <w:rPr>
          <w:rFonts w:ascii="Spranq eco sans" w:hAnsi="Spranq eco sans" w:cs="Times New Roman"/>
          <w:b/>
          <w:sz w:val="20"/>
          <w:szCs w:val="20"/>
          <w:lang w:eastAsia="pt-BR"/>
        </w:rPr>
        <w:lastRenderedPageBreak/>
        <w:t>ANEXO IV</w:t>
      </w:r>
    </w:p>
    <w:p w:rsidR="000605D9" w:rsidRPr="002952EE" w:rsidRDefault="000605D9" w:rsidP="000605D9">
      <w:pPr>
        <w:widowControl w:val="0"/>
        <w:spacing w:line="360" w:lineRule="auto"/>
        <w:jc w:val="center"/>
        <w:rPr>
          <w:rFonts w:ascii="Spranq eco sans" w:eastAsia="MS Mincho" w:hAnsi="Spranq eco sans" w:cs="Times New Roman"/>
          <w:b/>
          <w:sz w:val="20"/>
          <w:szCs w:val="20"/>
          <w:lang w:eastAsia="pt-BR"/>
        </w:rPr>
      </w:pPr>
      <w:r w:rsidRPr="002952EE">
        <w:rPr>
          <w:rFonts w:ascii="Spranq eco sans" w:eastAsia="MS Mincho" w:hAnsi="Spranq eco sans" w:cs="Times New Roman"/>
          <w:b/>
          <w:sz w:val="20"/>
          <w:szCs w:val="20"/>
        </w:rPr>
        <w:t>DECLARAÇÃO</w:t>
      </w:r>
      <w:r w:rsidRPr="002952EE">
        <w:rPr>
          <w:rFonts w:ascii="Spranq eco sans" w:eastAsia="MS Mincho" w:hAnsi="Spranq eco sans" w:cs="Times New Roman"/>
          <w:b/>
          <w:sz w:val="20"/>
          <w:szCs w:val="20"/>
          <w:lang w:eastAsia="pt-BR"/>
        </w:rPr>
        <w:t xml:space="preserve"> DE MICROEMPRESA OU EMPRESA DE PEQUENO PORTE</w:t>
      </w:r>
    </w:p>
    <w:p w:rsidR="00D61BC7" w:rsidRPr="002952EE" w:rsidRDefault="00664FBB" w:rsidP="00D61BC7">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D61BC7" w:rsidRPr="002952EE" w:rsidRDefault="00D61BC7" w:rsidP="000605D9">
      <w:pPr>
        <w:widowControl w:val="0"/>
        <w:spacing w:line="360" w:lineRule="auto"/>
        <w:jc w:val="center"/>
        <w:rPr>
          <w:rFonts w:ascii="Spranq eco sans" w:eastAsia="MS Mincho" w:hAnsi="Spranq eco sans" w:cs="Times New Roman"/>
          <w:sz w:val="20"/>
          <w:szCs w:val="20"/>
          <w:lang w:eastAsia="pt-BR"/>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507F32">
      <w:pPr>
        <w:pStyle w:val="Default"/>
        <w:spacing w:line="360" w:lineRule="auto"/>
        <w:ind w:firstLine="1418"/>
        <w:jc w:val="both"/>
        <w:rPr>
          <w:rFonts w:ascii="Spranq eco sans" w:hAnsi="Spranq eco sans" w:cs="Times New Roman"/>
          <w:color w:val="auto"/>
          <w:sz w:val="20"/>
          <w:szCs w:val="20"/>
        </w:rPr>
      </w:pPr>
      <w:r w:rsidRPr="002952EE">
        <w:rPr>
          <w:rFonts w:ascii="Spranq eco sans" w:hAnsi="Spranq eco sans" w:cs="Times New Roman"/>
          <w:b/>
          <w:bCs/>
          <w:color w:val="auto"/>
          <w:sz w:val="20"/>
          <w:szCs w:val="20"/>
        </w:rPr>
        <w:t>DECLARO</w:t>
      </w:r>
      <w:r w:rsidRPr="002952EE">
        <w:rPr>
          <w:rFonts w:ascii="Spranq eco sans" w:hAnsi="Spranq eco sans" w:cs="Times New Roman"/>
          <w:color w:val="auto"/>
          <w:sz w:val="20"/>
          <w:szCs w:val="20"/>
        </w:rPr>
        <w:t xml:space="preserve">, sob as penas da lei, sem prejuízo das sanções e multas previstas no ato convocatório, que a empresa ________________________________________ (denominação da pessoa jurídica), CNPJ n. ________________________é </w:t>
      </w:r>
      <w:r w:rsidRPr="002952EE">
        <w:rPr>
          <w:rFonts w:ascii="Spranq eco sans" w:hAnsi="Spranq eco sans" w:cs="Times New Roman"/>
          <w:b/>
          <w:bCs/>
          <w:color w:val="auto"/>
          <w:sz w:val="20"/>
          <w:szCs w:val="20"/>
        </w:rPr>
        <w:t xml:space="preserve">microempresa </w:t>
      </w:r>
      <w:r w:rsidRPr="002952EE">
        <w:rPr>
          <w:rFonts w:ascii="Spranq eco sans" w:hAnsi="Spranq eco sans" w:cs="Times New Roman"/>
          <w:bCs/>
          <w:color w:val="auto"/>
          <w:sz w:val="20"/>
          <w:szCs w:val="20"/>
        </w:rPr>
        <w:t>ou</w:t>
      </w:r>
      <w:r w:rsidRPr="002952EE">
        <w:rPr>
          <w:rFonts w:ascii="Spranq eco sans" w:hAnsi="Spranq eco sans" w:cs="Times New Roman"/>
          <w:b/>
          <w:bCs/>
          <w:color w:val="auto"/>
          <w:sz w:val="20"/>
          <w:szCs w:val="20"/>
        </w:rPr>
        <w:t xml:space="preserve"> empresa de pequeno porte</w:t>
      </w:r>
      <w:r w:rsidRPr="002952E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 todos do artigo 3º da </w:t>
      </w:r>
      <w:r w:rsidRPr="002952EE">
        <w:rPr>
          <w:rFonts w:ascii="Spranq eco sans" w:hAnsi="Spranq eco sans" w:cs="Times New Roman"/>
          <w:b/>
          <w:bCs/>
          <w:color w:val="auto"/>
          <w:sz w:val="20"/>
          <w:szCs w:val="20"/>
        </w:rPr>
        <w:t>Lei Complementar n. 123</w:t>
      </w:r>
      <w:r w:rsidR="00507F32" w:rsidRPr="002952EE">
        <w:rPr>
          <w:rFonts w:ascii="Spranq eco sans" w:hAnsi="Spranq eco sans" w:cs="Times New Roman"/>
          <w:b/>
          <w:bCs/>
          <w:color w:val="auto"/>
          <w:sz w:val="20"/>
          <w:szCs w:val="20"/>
        </w:rPr>
        <w:t xml:space="preserve"> e suas alterações</w:t>
      </w:r>
      <w:r w:rsidRPr="002952EE">
        <w:rPr>
          <w:rFonts w:ascii="Spranq eco sans" w:hAnsi="Spranq eco sans" w:cs="Times New Roman"/>
          <w:color w:val="auto"/>
          <w:sz w:val="20"/>
          <w:szCs w:val="20"/>
        </w:rPr>
        <w:t xml:space="preserve">, cujos termos declaro conhecer na íntegra, </w:t>
      </w:r>
      <w:r w:rsidRPr="002952EE">
        <w:rPr>
          <w:rFonts w:ascii="Spranq eco sans" w:hAnsi="Spranq eco sans" w:cs="Times New Roman"/>
          <w:b/>
          <w:color w:val="auto"/>
          <w:sz w:val="20"/>
          <w:szCs w:val="20"/>
        </w:rPr>
        <w:t>estando apta</w:t>
      </w:r>
      <w:r w:rsidRPr="002952EE">
        <w:rPr>
          <w:rFonts w:ascii="Spranq eco sans" w:hAnsi="Spranq eco sans" w:cs="Times New Roman"/>
          <w:color w:val="auto"/>
          <w:sz w:val="20"/>
          <w:szCs w:val="20"/>
        </w:rPr>
        <w:t xml:space="preserve">, portanto, </w:t>
      </w:r>
      <w:r w:rsidR="00507F32" w:rsidRPr="002952EE">
        <w:rPr>
          <w:rFonts w:ascii="Spranq eco sans" w:hAnsi="Spranq eco sans" w:cs="Times New Roman"/>
          <w:color w:val="auto"/>
          <w:sz w:val="20"/>
          <w:szCs w:val="20"/>
        </w:rPr>
        <w:t>ao exercício do direito de preferência e fruição do benefício da habilitação com irregularidade fiscal e trabalhista previstos na Lei Complementar nº 123/2006 e suas alterações n</w:t>
      </w:r>
      <w:r w:rsidRPr="002952EE">
        <w:rPr>
          <w:rFonts w:ascii="Spranq eco sans" w:hAnsi="Spranq eco sans" w:cs="Times New Roman"/>
          <w:color w:val="auto"/>
          <w:sz w:val="20"/>
          <w:szCs w:val="20"/>
        </w:rPr>
        <w:t xml:space="preserve">o procedimento licitatório </w:t>
      </w:r>
      <w:r w:rsidR="006E5782" w:rsidRPr="002952EE">
        <w:rPr>
          <w:rFonts w:ascii="Spranq eco sans" w:hAnsi="Spranq eco sans" w:cs="Times New Roman"/>
          <w:color w:val="auto"/>
          <w:sz w:val="20"/>
          <w:szCs w:val="20"/>
        </w:rPr>
        <w:t>da Tomada de Preços</w:t>
      </w:r>
      <w:r w:rsidR="00507F32" w:rsidRPr="002952EE">
        <w:rPr>
          <w:rFonts w:ascii="Spranq eco sans" w:hAnsi="Spranq eco sans" w:cs="Times New Roman"/>
          <w:color w:val="auto"/>
          <w:sz w:val="20"/>
          <w:szCs w:val="20"/>
        </w:rPr>
        <w:t xml:space="preserve"> n. 01/2020</w:t>
      </w:r>
      <w:r w:rsidRPr="002952EE">
        <w:rPr>
          <w:rFonts w:ascii="Spranq eco sans" w:hAnsi="Spranq eco sans" w:cs="Times New Roman"/>
          <w:color w:val="auto"/>
          <w:sz w:val="20"/>
          <w:szCs w:val="20"/>
        </w:rPr>
        <w:t>, realizado pela Câmara Municipal de Nova Odessa.</w:t>
      </w:r>
    </w:p>
    <w:p w:rsidR="000605D9" w:rsidRPr="002952EE" w:rsidRDefault="000605D9" w:rsidP="000605D9">
      <w:pPr>
        <w:pStyle w:val="Default"/>
        <w:spacing w:line="360" w:lineRule="auto"/>
        <w:ind w:firstLine="1418"/>
        <w:jc w:val="both"/>
        <w:rPr>
          <w:rFonts w:ascii="Spranq eco sans" w:hAnsi="Spranq eco sans" w:cs="Times New Roman"/>
          <w:color w:val="auto"/>
          <w:sz w:val="20"/>
          <w:szCs w:val="20"/>
        </w:rPr>
      </w:pPr>
    </w:p>
    <w:p w:rsidR="002814C0" w:rsidRPr="002952EE" w:rsidRDefault="002814C0" w:rsidP="002814C0">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Local e data.</w:t>
      </w: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_______________________________________</w:t>
      </w: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Assinatura do representante legal</w:t>
      </w: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 xml:space="preserve">Nome: </w:t>
      </w:r>
    </w:p>
    <w:p w:rsidR="00B55FCE" w:rsidRPr="002952EE" w:rsidRDefault="000605D9" w:rsidP="00B55FCE">
      <w:pPr>
        <w:spacing w:line="360" w:lineRule="auto"/>
        <w:rPr>
          <w:rFonts w:ascii="Spranq eco sans" w:eastAsia="MS Mincho" w:hAnsi="Spranq eco sans" w:cs="Times New Roman"/>
          <w:sz w:val="20"/>
          <w:szCs w:val="20"/>
        </w:rPr>
      </w:pPr>
      <w:r w:rsidRPr="002952EE">
        <w:rPr>
          <w:rFonts w:ascii="Spranq eco sans" w:eastAsia="MS Mincho" w:hAnsi="Spranq eco sans" w:cs="Times New Roman"/>
          <w:sz w:val="20"/>
          <w:szCs w:val="20"/>
        </w:rPr>
        <w:t>RG n.:</w:t>
      </w:r>
    </w:p>
    <w:p w:rsidR="00951C11" w:rsidRDefault="00951C11">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0605D9" w:rsidRPr="002952EE" w:rsidRDefault="000605D9" w:rsidP="00B55FCE">
      <w:pPr>
        <w:spacing w:line="360" w:lineRule="auto"/>
        <w:jc w:val="center"/>
        <w:rPr>
          <w:rFonts w:ascii="Spranq eco sans" w:hAnsi="Spranq eco sans" w:cs="Times New Roman"/>
          <w:sz w:val="20"/>
          <w:szCs w:val="20"/>
        </w:rPr>
      </w:pPr>
      <w:r w:rsidRPr="002952EE">
        <w:rPr>
          <w:rFonts w:ascii="Spranq eco sans" w:hAnsi="Spranq eco sans" w:cs="Times New Roman"/>
          <w:b/>
          <w:sz w:val="20"/>
          <w:szCs w:val="20"/>
        </w:rPr>
        <w:lastRenderedPageBreak/>
        <w:t>ANEXO V</w:t>
      </w:r>
    </w:p>
    <w:p w:rsidR="000605D9" w:rsidRPr="002952EE" w:rsidRDefault="000605D9" w:rsidP="000605D9">
      <w:pPr>
        <w:widowControl w:val="0"/>
        <w:spacing w:line="360" w:lineRule="auto"/>
        <w:jc w:val="center"/>
        <w:rPr>
          <w:rFonts w:ascii="Spranq eco sans" w:hAnsi="Spranq eco sans" w:cs="Times New Roman"/>
          <w:b/>
          <w:sz w:val="20"/>
          <w:szCs w:val="20"/>
          <w:lang w:eastAsia="pt-BR"/>
        </w:rPr>
      </w:pPr>
      <w:r w:rsidRPr="002952EE">
        <w:rPr>
          <w:rFonts w:ascii="Spranq eco sans" w:hAnsi="Spranq eco sans" w:cs="Times New Roman"/>
          <w:b/>
          <w:sz w:val="20"/>
          <w:szCs w:val="20"/>
          <w:lang w:eastAsia="pt-BR"/>
        </w:rPr>
        <w:t>CARTA CREDENCIAL</w:t>
      </w:r>
    </w:p>
    <w:p w:rsidR="00D61BC7" w:rsidRPr="002952EE" w:rsidRDefault="00951ACA" w:rsidP="00D61BC7">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D61BC7" w:rsidRPr="002952EE" w:rsidRDefault="00D61BC7" w:rsidP="000605D9">
      <w:pPr>
        <w:widowControl w:val="0"/>
        <w:spacing w:line="360" w:lineRule="auto"/>
        <w:jc w:val="center"/>
        <w:rPr>
          <w:rFonts w:ascii="Spranq eco sans" w:hAnsi="Spranq eco sans" w:cs="Times New Roman"/>
          <w:b/>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sz w:val="20"/>
          <w:szCs w:val="20"/>
          <w:lang w:eastAsia="pt-BR"/>
        </w:rPr>
        <w:t>À CÂMARA MUNICIPAL DE NOVA ODESSA</w:t>
      </w: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sz w:val="20"/>
          <w:szCs w:val="20"/>
          <w:lang w:eastAsia="pt-BR"/>
        </w:rPr>
        <w:t xml:space="preserve">Referência: </w:t>
      </w:r>
      <w:r w:rsidR="006E5782" w:rsidRPr="002952EE">
        <w:rPr>
          <w:rFonts w:ascii="Spranq eco sans" w:hAnsi="Spranq eco sans" w:cs="Times New Roman"/>
          <w:sz w:val="20"/>
          <w:szCs w:val="20"/>
          <w:lang w:eastAsia="pt-BR"/>
        </w:rPr>
        <w:t>Tomada de Preços</w:t>
      </w:r>
      <w:r w:rsidRPr="002952EE">
        <w:rPr>
          <w:rFonts w:ascii="Spranq eco sans" w:hAnsi="Spranq eco sans" w:cs="Times New Roman"/>
          <w:sz w:val="20"/>
          <w:szCs w:val="20"/>
          <w:lang w:eastAsia="pt-BR"/>
        </w:rPr>
        <w:t xml:space="preserve"> n</w:t>
      </w:r>
      <w:r w:rsidRPr="002952EE">
        <w:rPr>
          <w:rFonts w:ascii="Spranq eco sans" w:hAnsi="Spranq eco sans" w:cs="Times New Roman"/>
          <w:color w:val="00B0F0"/>
          <w:sz w:val="20"/>
          <w:szCs w:val="20"/>
          <w:lang w:eastAsia="pt-BR"/>
        </w:rPr>
        <w:t xml:space="preserve">. </w:t>
      </w:r>
      <w:r w:rsidR="00664FBB" w:rsidRPr="002952EE">
        <w:rPr>
          <w:rFonts w:ascii="Spranq eco sans" w:hAnsi="Spranq eco sans" w:cs="Times New Roman"/>
          <w:sz w:val="20"/>
          <w:szCs w:val="20"/>
          <w:lang w:eastAsia="pt-BR"/>
        </w:rPr>
        <w:t>01/2020</w:t>
      </w: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jc w:val="both"/>
        <w:rPr>
          <w:rFonts w:ascii="Spranq eco sans" w:hAnsi="Spranq eco sans" w:cs="Times New Roman"/>
          <w:sz w:val="20"/>
          <w:szCs w:val="20"/>
          <w:lang w:eastAsia="pt-BR"/>
        </w:rPr>
      </w:pPr>
    </w:p>
    <w:p w:rsidR="000605D9" w:rsidRPr="002952EE" w:rsidRDefault="000605D9" w:rsidP="000605D9">
      <w:pPr>
        <w:widowControl w:val="0"/>
        <w:spacing w:line="360" w:lineRule="auto"/>
        <w:ind w:firstLine="1418"/>
        <w:jc w:val="both"/>
        <w:rPr>
          <w:rFonts w:ascii="Spranq eco sans" w:hAnsi="Spranq eco sans" w:cs="Times New Roman"/>
          <w:sz w:val="20"/>
          <w:szCs w:val="20"/>
          <w:lang w:eastAsia="pt-BR"/>
        </w:rPr>
      </w:pPr>
      <w:r w:rsidRPr="002952EE">
        <w:rPr>
          <w:rFonts w:ascii="Spranq eco sans" w:hAnsi="Spranq eco sans" w:cs="Times New Roman"/>
          <w:sz w:val="20"/>
          <w:szCs w:val="20"/>
          <w:lang w:eastAsia="pt-BR"/>
        </w:rPr>
        <w:t xml:space="preserve">Pelo presente, designo o </w:t>
      </w:r>
      <w:proofErr w:type="spellStart"/>
      <w:r w:rsidRPr="002952EE">
        <w:rPr>
          <w:rFonts w:ascii="Spranq eco sans" w:hAnsi="Spranq eco sans" w:cs="Times New Roman"/>
          <w:sz w:val="20"/>
          <w:szCs w:val="20"/>
          <w:lang w:eastAsia="pt-BR"/>
        </w:rPr>
        <w:t>Sr</w:t>
      </w:r>
      <w:proofErr w:type="spellEnd"/>
      <w:r w:rsidR="006E5782" w:rsidRPr="002952EE">
        <w:rPr>
          <w:rFonts w:ascii="Spranq eco sans" w:hAnsi="Spranq eco sans" w:cs="Times New Roman"/>
          <w:sz w:val="20"/>
          <w:szCs w:val="20"/>
          <w:lang w:eastAsia="pt-BR"/>
        </w:rPr>
        <w:t>(a)</w:t>
      </w:r>
      <w:r w:rsidRPr="002952EE">
        <w:rPr>
          <w:rFonts w:ascii="Spranq eco sans" w:hAnsi="Spranq eco sans" w:cs="Times New Roman"/>
          <w:sz w:val="20"/>
          <w:szCs w:val="20"/>
          <w:lang w:eastAsia="pt-BR"/>
        </w:rPr>
        <w:t>. ______</w:t>
      </w:r>
      <w:r w:rsidR="006E5782" w:rsidRPr="002952EE">
        <w:rPr>
          <w:rFonts w:ascii="Spranq eco sans" w:hAnsi="Spranq eco sans" w:cs="Times New Roman"/>
          <w:sz w:val="20"/>
          <w:szCs w:val="20"/>
          <w:lang w:eastAsia="pt-BR"/>
        </w:rPr>
        <w:t xml:space="preserve">_____________________, portador(a) </w:t>
      </w:r>
      <w:r w:rsidRPr="002952EE">
        <w:rPr>
          <w:rFonts w:ascii="Spranq eco sans" w:hAnsi="Spranq eco sans" w:cs="Times New Roman"/>
          <w:sz w:val="20"/>
          <w:szCs w:val="20"/>
          <w:lang w:eastAsia="pt-BR"/>
        </w:rPr>
        <w:t>do RG n. _____________________ para representante da empresa __________________, CNPJ: _______________, estando ele</w:t>
      </w:r>
      <w:r w:rsidR="006E5782" w:rsidRPr="002952EE">
        <w:rPr>
          <w:rFonts w:ascii="Spranq eco sans" w:hAnsi="Spranq eco sans" w:cs="Times New Roman"/>
          <w:sz w:val="20"/>
          <w:szCs w:val="20"/>
          <w:lang w:eastAsia="pt-BR"/>
        </w:rPr>
        <w:t>(a)</w:t>
      </w:r>
      <w:r w:rsidRPr="002952EE">
        <w:rPr>
          <w:rFonts w:ascii="Spranq eco sans" w:hAnsi="Spranq eco sans" w:cs="Times New Roman"/>
          <w:sz w:val="20"/>
          <w:szCs w:val="20"/>
          <w:lang w:eastAsia="pt-BR"/>
        </w:rPr>
        <w:t xml:space="preserve"> credenciado</w:t>
      </w:r>
      <w:r w:rsidR="006E5782" w:rsidRPr="002952EE">
        <w:rPr>
          <w:rFonts w:ascii="Spranq eco sans" w:hAnsi="Spranq eco sans" w:cs="Times New Roman"/>
          <w:sz w:val="20"/>
          <w:szCs w:val="20"/>
          <w:lang w:eastAsia="pt-BR"/>
        </w:rPr>
        <w:t>(a)</w:t>
      </w:r>
      <w:r w:rsidRPr="002952EE">
        <w:rPr>
          <w:rFonts w:ascii="Spranq eco sans" w:hAnsi="Spranq eco sans" w:cs="Times New Roman"/>
          <w:sz w:val="20"/>
          <w:szCs w:val="20"/>
          <w:lang w:eastAsia="pt-BR"/>
        </w:rPr>
        <w:t xml:space="preserve"> a responder junto a V. Sas.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0605D9" w:rsidRPr="002952EE" w:rsidRDefault="000605D9" w:rsidP="000605D9">
      <w:pPr>
        <w:widowControl w:val="0"/>
        <w:spacing w:line="360" w:lineRule="auto"/>
        <w:ind w:firstLine="1418"/>
        <w:jc w:val="both"/>
        <w:rPr>
          <w:rFonts w:ascii="Spranq eco sans" w:eastAsia="MS Mincho" w:hAnsi="Spranq eco sans" w:cs="Times New Roman"/>
          <w:sz w:val="20"/>
          <w:szCs w:val="20"/>
        </w:rPr>
      </w:pPr>
    </w:p>
    <w:p w:rsidR="002814C0" w:rsidRPr="002952EE" w:rsidRDefault="002814C0" w:rsidP="002814C0">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Local e data.</w:t>
      </w: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_______________________________________</w:t>
      </w: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Assinatura do representante legal</w:t>
      </w: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Nome:</w:t>
      </w:r>
    </w:p>
    <w:p w:rsidR="00951C11" w:rsidRDefault="000605D9" w:rsidP="00951C11">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RG n.:</w:t>
      </w:r>
    </w:p>
    <w:p w:rsidR="00951C11" w:rsidRDefault="00951C11">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951C11" w:rsidRDefault="000605D9" w:rsidP="00951C11">
      <w:pPr>
        <w:widowControl w:val="0"/>
        <w:spacing w:line="360" w:lineRule="auto"/>
        <w:jc w:val="center"/>
        <w:rPr>
          <w:rFonts w:ascii="Spranq eco sans" w:eastAsia="MS Mincho" w:hAnsi="Spranq eco sans" w:cs="Times New Roman"/>
          <w:sz w:val="20"/>
          <w:szCs w:val="20"/>
        </w:rPr>
      </w:pPr>
      <w:r w:rsidRPr="002952EE">
        <w:rPr>
          <w:rFonts w:ascii="Spranq eco sans" w:hAnsi="Spranq eco sans" w:cs="Times New Roman"/>
          <w:b/>
          <w:sz w:val="20"/>
          <w:szCs w:val="20"/>
        </w:rPr>
        <w:lastRenderedPageBreak/>
        <w:t>ANEXO VI</w:t>
      </w:r>
    </w:p>
    <w:p w:rsidR="000605D9" w:rsidRPr="002952EE" w:rsidRDefault="000605D9" w:rsidP="000605D9">
      <w:pPr>
        <w:widowControl w:val="0"/>
        <w:spacing w:line="360" w:lineRule="auto"/>
        <w:jc w:val="center"/>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DECLARAÇÃO DE SITUAÇÃO REGULAR PERANTE O MINISTÉRIO DO TRABALHO</w:t>
      </w:r>
    </w:p>
    <w:p w:rsidR="00D61BC7" w:rsidRPr="002952EE" w:rsidRDefault="009A773D" w:rsidP="00D61BC7">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D61BC7" w:rsidRPr="002952EE" w:rsidRDefault="00D61BC7" w:rsidP="000605D9">
      <w:pPr>
        <w:widowControl w:val="0"/>
        <w:spacing w:line="360" w:lineRule="auto"/>
        <w:jc w:val="center"/>
        <w:rPr>
          <w:rFonts w:ascii="Spranq eco sans" w:eastAsia="MS Mincho" w:hAnsi="Spranq eco sans" w:cs="Times New Roman"/>
          <w:b/>
          <w:sz w:val="20"/>
          <w:szCs w:val="20"/>
        </w:rPr>
      </w:pPr>
    </w:p>
    <w:p w:rsidR="000605D9" w:rsidRPr="002952EE" w:rsidRDefault="000605D9" w:rsidP="000605D9">
      <w:pPr>
        <w:widowControl w:val="0"/>
        <w:spacing w:line="360" w:lineRule="auto"/>
        <w:ind w:hanging="709"/>
        <w:jc w:val="center"/>
        <w:rPr>
          <w:rFonts w:ascii="Spranq eco sans" w:eastAsia="MS Mincho" w:hAnsi="Spranq eco sans" w:cs="Times New Roman"/>
          <w:sz w:val="20"/>
          <w:szCs w:val="20"/>
        </w:rPr>
      </w:pPr>
    </w:p>
    <w:p w:rsidR="000605D9" w:rsidRPr="002952EE" w:rsidRDefault="000605D9" w:rsidP="000605D9">
      <w:pPr>
        <w:widowControl w:val="0"/>
        <w:spacing w:line="360" w:lineRule="auto"/>
        <w:ind w:hanging="709"/>
        <w:jc w:val="both"/>
        <w:rPr>
          <w:rFonts w:ascii="Spranq eco sans" w:eastAsia="MS Mincho" w:hAnsi="Spranq eco sans" w:cs="Times New Roman"/>
          <w:sz w:val="20"/>
          <w:szCs w:val="20"/>
        </w:rPr>
      </w:pPr>
    </w:p>
    <w:p w:rsidR="000605D9" w:rsidRPr="002952EE" w:rsidRDefault="000605D9" w:rsidP="000605D9">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Eu ___________________ (nome completo), representante legal da empresa ____________________ (nome da pessoa jurídica), interessada em partic</w:t>
      </w:r>
      <w:r w:rsidR="009E6333" w:rsidRPr="002952EE">
        <w:rPr>
          <w:rFonts w:ascii="Spranq eco sans" w:eastAsia="MS Mincho" w:hAnsi="Spranq eco sans" w:cs="Times New Roman"/>
          <w:sz w:val="20"/>
          <w:szCs w:val="20"/>
        </w:rPr>
        <w:t>ipar da</w:t>
      </w:r>
      <w:r w:rsidRPr="002952EE">
        <w:rPr>
          <w:rFonts w:ascii="Spranq eco sans" w:eastAsia="MS Mincho" w:hAnsi="Spranq eco sans" w:cs="Times New Roman"/>
          <w:sz w:val="20"/>
          <w:szCs w:val="20"/>
        </w:rPr>
        <w:t xml:space="preserve"> </w:t>
      </w:r>
      <w:r w:rsidR="009E6333" w:rsidRPr="002952EE">
        <w:rPr>
          <w:rFonts w:ascii="Spranq eco sans" w:eastAsia="MS Mincho" w:hAnsi="Spranq eco sans" w:cs="Times New Roman"/>
          <w:sz w:val="20"/>
          <w:szCs w:val="20"/>
        </w:rPr>
        <w:t>Tomada de Preços</w:t>
      </w:r>
      <w:r w:rsidRPr="002952EE">
        <w:rPr>
          <w:rFonts w:ascii="Spranq eco sans" w:eastAsia="MS Mincho" w:hAnsi="Spranq eco sans" w:cs="Times New Roman"/>
          <w:sz w:val="20"/>
          <w:szCs w:val="20"/>
        </w:rPr>
        <w:t xml:space="preserve"> n. 01/</w:t>
      </w:r>
      <w:r w:rsidR="009A773D" w:rsidRPr="002952EE">
        <w:rPr>
          <w:rFonts w:ascii="Spranq eco sans" w:eastAsia="MS Mincho" w:hAnsi="Spranq eco sans" w:cs="Times New Roman"/>
          <w:sz w:val="20"/>
          <w:szCs w:val="20"/>
        </w:rPr>
        <w:t>2020</w:t>
      </w:r>
      <w:r w:rsidRPr="002952EE">
        <w:rPr>
          <w:rFonts w:ascii="Spranq eco sans" w:eastAsia="MS Mincho" w:hAnsi="Spranq eco sans" w:cs="Times New Roman"/>
          <w:sz w:val="20"/>
          <w:szCs w:val="20"/>
        </w:rPr>
        <w:t xml:space="preserve">, da Câmara Municipal de Nova Odessa, declaro, sob as penas da lei, que, nos termos </w:t>
      </w:r>
      <w:r w:rsidRPr="002952EE">
        <w:rPr>
          <w:rFonts w:ascii="Spranq eco sans" w:hAnsi="Spranq eco sans" w:cs="Times New Roman"/>
          <w:sz w:val="20"/>
          <w:szCs w:val="20"/>
        </w:rPr>
        <w:t xml:space="preserve">do inciso V do artigo 27 da Lei Federal n. 8.666, de 21 de junho de 1993 e alterações, </w:t>
      </w:r>
      <w:r w:rsidRPr="002952EE">
        <w:rPr>
          <w:rFonts w:ascii="Spranq eco sans" w:eastAsia="MS Mincho" w:hAnsi="Spranq eco sans" w:cs="Times New Roman"/>
          <w:sz w:val="20"/>
          <w:szCs w:val="20"/>
        </w:rPr>
        <w:t xml:space="preserve">a __________________(nome da pessoa jurídica) encontra-se em situação regular perante o Ministério do Trabalho, no que se refere à observância do disposto no inciso XXXIII do artigo 7º da Constituição Federal. </w:t>
      </w:r>
    </w:p>
    <w:p w:rsidR="000605D9" w:rsidRPr="002952EE" w:rsidRDefault="000605D9" w:rsidP="000605D9">
      <w:pPr>
        <w:widowControl w:val="0"/>
        <w:spacing w:line="360" w:lineRule="auto"/>
        <w:ind w:firstLine="1418"/>
        <w:jc w:val="both"/>
        <w:rPr>
          <w:rFonts w:ascii="Spranq eco sans" w:eastAsia="MS Mincho" w:hAnsi="Spranq eco sans" w:cs="Times New Roman"/>
          <w:sz w:val="20"/>
          <w:szCs w:val="20"/>
          <w:u w:val="single"/>
        </w:rPr>
      </w:pPr>
    </w:p>
    <w:p w:rsidR="002814C0" w:rsidRPr="002952EE" w:rsidRDefault="002814C0" w:rsidP="002814C0">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Local e data.</w:t>
      </w: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_______________________________________</w:t>
      </w: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Assinatura do representante legal</w:t>
      </w: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Nome:</w:t>
      </w:r>
    </w:p>
    <w:p w:rsidR="00B55FCE" w:rsidRPr="002952EE" w:rsidRDefault="000605D9" w:rsidP="00B55FCE">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RG n.:</w:t>
      </w:r>
    </w:p>
    <w:p w:rsidR="00951C11" w:rsidRDefault="00951C11">
      <w:pPr>
        <w:spacing w:after="200"/>
        <w:rPr>
          <w:rFonts w:ascii="Spranq eco sans" w:eastAsia="MS Mincho" w:hAnsi="Spranq eco sans" w:cs="Times New Roman"/>
          <w:b/>
          <w:bCs/>
          <w:kern w:val="28"/>
          <w:sz w:val="20"/>
          <w:szCs w:val="20"/>
          <w:lang w:eastAsia="ja-JP"/>
        </w:rPr>
      </w:pPr>
      <w:r>
        <w:rPr>
          <w:rFonts w:ascii="Spranq eco sans" w:hAnsi="Spranq eco sans" w:cs="Times New Roman"/>
          <w:sz w:val="20"/>
          <w:szCs w:val="20"/>
        </w:rPr>
        <w:br w:type="page"/>
      </w:r>
    </w:p>
    <w:p w:rsidR="000605D9" w:rsidRPr="002952EE" w:rsidRDefault="008335DA" w:rsidP="000605D9">
      <w:pPr>
        <w:pStyle w:val="Eanexos"/>
        <w:widowControl w:val="0"/>
        <w:spacing w:before="0" w:after="0" w:line="360" w:lineRule="auto"/>
        <w:rPr>
          <w:rFonts w:ascii="Spranq eco sans" w:hAnsi="Spranq eco sans" w:cs="Times New Roman"/>
          <w:sz w:val="20"/>
          <w:szCs w:val="20"/>
        </w:rPr>
      </w:pPr>
      <w:r w:rsidRPr="002952EE">
        <w:rPr>
          <w:rFonts w:ascii="Spranq eco sans" w:hAnsi="Spranq eco sans" w:cs="Times New Roman"/>
          <w:sz w:val="20"/>
          <w:szCs w:val="20"/>
        </w:rPr>
        <w:lastRenderedPageBreak/>
        <w:t xml:space="preserve">ANEXO VII </w:t>
      </w:r>
    </w:p>
    <w:p w:rsidR="000605D9" w:rsidRPr="002952EE" w:rsidRDefault="000605D9" w:rsidP="000605D9">
      <w:pPr>
        <w:widowControl w:val="0"/>
        <w:spacing w:line="360" w:lineRule="auto"/>
        <w:jc w:val="center"/>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DECLARAÇÃO </w:t>
      </w:r>
    </w:p>
    <w:p w:rsidR="000605D9" w:rsidRPr="002952EE" w:rsidRDefault="000605D9" w:rsidP="000605D9">
      <w:pPr>
        <w:widowControl w:val="0"/>
        <w:spacing w:line="360" w:lineRule="auto"/>
        <w:jc w:val="center"/>
        <w:rPr>
          <w:rFonts w:ascii="Spranq eco sans" w:eastAsia="MS Mincho" w:hAnsi="Spranq eco sans" w:cs="Times New Roman"/>
          <w:b/>
          <w:i/>
          <w:sz w:val="20"/>
          <w:szCs w:val="20"/>
        </w:rPr>
      </w:pPr>
      <w:r w:rsidRPr="002952EE">
        <w:rPr>
          <w:rFonts w:ascii="Spranq eco sans" w:eastAsia="MS Mincho" w:hAnsi="Spranq eco sans" w:cs="Times New Roman"/>
          <w:b/>
          <w:i/>
          <w:sz w:val="20"/>
          <w:szCs w:val="20"/>
        </w:rPr>
        <w:t>(parágrafo único do Artigo 117 da Constituição do Estado de São Paulo)</w:t>
      </w:r>
    </w:p>
    <w:p w:rsidR="00D61BC7" w:rsidRPr="002952EE" w:rsidRDefault="001828BB" w:rsidP="00D61BC7">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D61BC7" w:rsidRPr="002952EE" w:rsidRDefault="00D61BC7" w:rsidP="000605D9">
      <w:pPr>
        <w:widowControl w:val="0"/>
        <w:spacing w:line="360" w:lineRule="auto"/>
        <w:jc w:val="center"/>
        <w:rPr>
          <w:rFonts w:ascii="Spranq eco sans" w:eastAsia="MS Mincho" w:hAnsi="Spranq eco sans" w:cs="Times New Roman"/>
          <w:b/>
          <w:i/>
          <w:sz w:val="20"/>
          <w:szCs w:val="20"/>
        </w:rPr>
      </w:pPr>
    </w:p>
    <w:p w:rsidR="000605D9" w:rsidRPr="002952EE" w:rsidRDefault="000605D9" w:rsidP="000605D9">
      <w:pPr>
        <w:widowControl w:val="0"/>
        <w:spacing w:line="360" w:lineRule="auto"/>
        <w:jc w:val="center"/>
        <w:rPr>
          <w:rFonts w:ascii="Spranq eco sans" w:hAnsi="Spranq eco sans" w:cs="Times New Roman"/>
          <w:sz w:val="20"/>
          <w:szCs w:val="20"/>
          <w:u w:val="single"/>
        </w:rPr>
      </w:pPr>
    </w:p>
    <w:p w:rsidR="000605D9" w:rsidRPr="002952EE" w:rsidRDefault="000605D9" w:rsidP="000605D9">
      <w:pPr>
        <w:widowControl w:val="0"/>
        <w:spacing w:line="360" w:lineRule="auto"/>
        <w:jc w:val="center"/>
        <w:rPr>
          <w:rFonts w:ascii="Spranq eco sans" w:hAnsi="Spranq eco sans" w:cs="Times New Roman"/>
          <w:sz w:val="20"/>
          <w:szCs w:val="20"/>
          <w:u w:val="single"/>
        </w:rPr>
      </w:pPr>
    </w:p>
    <w:p w:rsidR="000605D9" w:rsidRPr="002952EE" w:rsidRDefault="000605D9" w:rsidP="000605D9">
      <w:pPr>
        <w:pStyle w:val="Recuodecorpodetexto"/>
        <w:spacing w:line="360" w:lineRule="auto"/>
        <w:ind w:right="0" w:firstLine="1418"/>
        <w:rPr>
          <w:rFonts w:ascii="Spranq eco sans" w:eastAsia="MS Mincho" w:hAnsi="Spranq eco sans"/>
          <w:sz w:val="20"/>
          <w:lang w:eastAsia="ja-JP"/>
        </w:rPr>
      </w:pPr>
      <w:r w:rsidRPr="002952EE">
        <w:rPr>
          <w:rFonts w:ascii="Spranq eco sans" w:eastAsia="MS Mincho" w:hAnsi="Spranq eco sans"/>
          <w:sz w:val="20"/>
          <w:lang w:eastAsia="ja-JP"/>
        </w:rPr>
        <w:t>A ______________________________________ (denominação da pessoa jurídica), CNPJ n. ______________, por seu(s) representante(s) legal(</w:t>
      </w:r>
      <w:proofErr w:type="spellStart"/>
      <w:r w:rsidRPr="002952EE">
        <w:rPr>
          <w:rFonts w:ascii="Spranq eco sans" w:eastAsia="MS Mincho" w:hAnsi="Spranq eco sans"/>
          <w:sz w:val="20"/>
          <w:lang w:eastAsia="ja-JP"/>
        </w:rPr>
        <w:t>is</w:t>
      </w:r>
      <w:proofErr w:type="spellEnd"/>
      <w:r w:rsidRPr="002952EE">
        <w:rPr>
          <w:rFonts w:ascii="Spranq eco sans" w:eastAsia="MS Mincho" w:hAnsi="Spranq eco sans"/>
          <w:sz w:val="20"/>
          <w:lang w:eastAsia="ja-JP"/>
        </w:rPr>
        <w:t xml:space="preserve">), interessada em participar </w:t>
      </w:r>
      <w:r w:rsidR="00EB594B" w:rsidRPr="002952EE">
        <w:rPr>
          <w:rFonts w:ascii="Spranq eco sans" w:eastAsia="MS Mincho" w:hAnsi="Spranq eco sans"/>
          <w:sz w:val="20"/>
          <w:lang w:eastAsia="ja-JP"/>
        </w:rPr>
        <w:t>da Tomada de Preços</w:t>
      </w:r>
      <w:r w:rsidRPr="002952EE">
        <w:rPr>
          <w:rFonts w:ascii="Spranq eco sans" w:hAnsi="Spranq eco sans"/>
          <w:sz w:val="20"/>
          <w:lang w:eastAsia="ja-JP"/>
        </w:rPr>
        <w:t xml:space="preserve"> </w:t>
      </w:r>
      <w:r w:rsidRPr="002952EE">
        <w:rPr>
          <w:rFonts w:ascii="Spranq eco sans" w:eastAsia="MS Mincho" w:hAnsi="Spranq eco sans"/>
          <w:sz w:val="20"/>
          <w:lang w:eastAsia="ja-JP"/>
        </w:rPr>
        <w:t>n. 01/</w:t>
      </w:r>
      <w:r w:rsidR="001828BB" w:rsidRPr="002952EE">
        <w:rPr>
          <w:rFonts w:ascii="Spranq eco sans" w:eastAsia="MS Mincho" w:hAnsi="Spranq eco sans"/>
          <w:sz w:val="20"/>
          <w:lang w:eastAsia="ja-JP"/>
        </w:rPr>
        <w:t>2020</w:t>
      </w:r>
      <w:r w:rsidRPr="002952EE">
        <w:rPr>
          <w:rFonts w:ascii="Spranq eco sans" w:eastAsia="MS Mincho" w:hAnsi="Spranq eco sans"/>
          <w:sz w:val="20"/>
          <w:lang w:eastAsia="ja-JP"/>
        </w:rPr>
        <w:t xml:space="preserve">, da Câmara Municipal de Nova Odessa, declara, sob as penas da lei, que observa as normas relativas à saúde e segurança no Trabalho, para os fins estabelecidos pelo parágrafo único do artigo 117 da Constituição do Estado de São Paulo. </w:t>
      </w:r>
    </w:p>
    <w:p w:rsidR="000605D9" w:rsidRPr="002952EE" w:rsidRDefault="000605D9" w:rsidP="000605D9">
      <w:pPr>
        <w:widowControl w:val="0"/>
        <w:spacing w:line="360" w:lineRule="auto"/>
        <w:ind w:firstLine="1418"/>
        <w:jc w:val="center"/>
        <w:rPr>
          <w:rFonts w:ascii="Spranq eco sans" w:eastAsia="MS Mincho" w:hAnsi="Spranq eco sans" w:cs="Times New Roman"/>
          <w:sz w:val="20"/>
          <w:szCs w:val="20"/>
        </w:rPr>
      </w:pPr>
    </w:p>
    <w:p w:rsidR="002814C0" w:rsidRPr="002952EE" w:rsidRDefault="002814C0" w:rsidP="002814C0">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Local e data.</w:t>
      </w: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both"/>
        <w:rPr>
          <w:rFonts w:ascii="Spranq eco sans" w:eastAsia="MS Mincho" w:hAnsi="Spranq eco sans" w:cs="Times New Roman"/>
          <w:sz w:val="20"/>
          <w:szCs w:val="20"/>
        </w:rPr>
      </w:pP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_______________________________________</w:t>
      </w:r>
    </w:p>
    <w:p w:rsidR="000605D9" w:rsidRPr="002952EE" w:rsidRDefault="000605D9" w:rsidP="000605D9">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Assinatura do representante legal</w:t>
      </w: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2952EE" w:rsidRDefault="000605D9" w:rsidP="000605D9">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Nome:</w:t>
      </w:r>
    </w:p>
    <w:p w:rsidR="00B55FCE" w:rsidRPr="002952EE" w:rsidRDefault="000605D9" w:rsidP="00B55FCE">
      <w:pPr>
        <w:widowControl w:val="0"/>
        <w:spacing w:line="360" w:lineRule="auto"/>
        <w:ind w:firstLine="233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RG n.:</w:t>
      </w:r>
    </w:p>
    <w:p w:rsidR="00951C11" w:rsidRDefault="00951C11">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110FE2" w:rsidRPr="002952EE" w:rsidRDefault="00110FE2" w:rsidP="002814C0">
      <w:pPr>
        <w:spacing w:after="200"/>
        <w:jc w:val="center"/>
        <w:rPr>
          <w:rFonts w:ascii="Spranq eco sans" w:eastAsia="MS Mincho" w:hAnsi="Spranq eco sans" w:cs="Times New Roman"/>
          <w:sz w:val="20"/>
          <w:szCs w:val="20"/>
        </w:rPr>
      </w:pPr>
      <w:r w:rsidRPr="002952EE">
        <w:rPr>
          <w:rFonts w:ascii="Spranq eco sans" w:hAnsi="Spranq eco sans" w:cs="Times New Roman"/>
          <w:b/>
          <w:sz w:val="20"/>
          <w:szCs w:val="20"/>
        </w:rPr>
        <w:lastRenderedPageBreak/>
        <w:t xml:space="preserve">ANEXO </w:t>
      </w:r>
      <w:r w:rsidR="000664B1" w:rsidRPr="002952EE">
        <w:rPr>
          <w:rFonts w:ascii="Spranq eco sans" w:hAnsi="Spranq eco sans" w:cs="Times New Roman"/>
          <w:b/>
          <w:sz w:val="20"/>
          <w:szCs w:val="20"/>
        </w:rPr>
        <w:t>V</w:t>
      </w:r>
      <w:r w:rsidRPr="002952EE">
        <w:rPr>
          <w:rFonts w:ascii="Spranq eco sans" w:hAnsi="Spranq eco sans" w:cs="Times New Roman"/>
          <w:b/>
          <w:sz w:val="20"/>
          <w:szCs w:val="20"/>
        </w:rPr>
        <w:t>I</w:t>
      </w:r>
      <w:r w:rsidR="000664B1" w:rsidRPr="002952EE">
        <w:rPr>
          <w:rFonts w:ascii="Spranq eco sans" w:hAnsi="Spranq eco sans" w:cs="Times New Roman"/>
          <w:b/>
          <w:sz w:val="20"/>
          <w:szCs w:val="20"/>
        </w:rPr>
        <w:t>II</w:t>
      </w:r>
    </w:p>
    <w:p w:rsidR="00110FE2" w:rsidRPr="002952EE" w:rsidRDefault="00110FE2" w:rsidP="00110FE2">
      <w:pPr>
        <w:spacing w:after="200"/>
        <w:jc w:val="center"/>
        <w:rPr>
          <w:rFonts w:ascii="Spranq eco sans" w:hAnsi="Spranq eco sans" w:cs="Times New Roman"/>
          <w:b/>
          <w:sz w:val="20"/>
          <w:szCs w:val="20"/>
        </w:rPr>
      </w:pPr>
      <w:r w:rsidRPr="002952EE">
        <w:rPr>
          <w:rFonts w:ascii="Spranq eco sans" w:hAnsi="Spranq eco sans" w:cs="Times New Roman"/>
          <w:b/>
          <w:sz w:val="20"/>
          <w:szCs w:val="20"/>
        </w:rPr>
        <w:t>DECLARAÇÃO DE IDONEIDADE PARA LICITAR</w:t>
      </w:r>
    </w:p>
    <w:p w:rsidR="009724FB" w:rsidRPr="002952EE" w:rsidRDefault="008E5125" w:rsidP="009724FB">
      <w:pPr>
        <w:widowControl w:val="0"/>
        <w:jc w:val="center"/>
        <w:rPr>
          <w:rFonts w:ascii="Spranq eco sans" w:hAnsi="Spranq eco sans" w:cs="Times New Roman"/>
          <w:b/>
          <w:sz w:val="20"/>
          <w:szCs w:val="20"/>
        </w:rPr>
      </w:pPr>
      <w:r w:rsidRPr="002952EE">
        <w:rPr>
          <w:rFonts w:ascii="Spranq eco sans" w:hAnsi="Spranq eco sans" w:cs="Times New Roman"/>
          <w:b/>
          <w:sz w:val="20"/>
          <w:szCs w:val="20"/>
        </w:rPr>
        <w:t>TOMADA DE PREÇOS N. 01/2020</w:t>
      </w:r>
    </w:p>
    <w:p w:rsidR="00327FC4" w:rsidRPr="002952EE" w:rsidRDefault="00327FC4" w:rsidP="00110FE2">
      <w:pPr>
        <w:spacing w:after="200"/>
        <w:jc w:val="center"/>
        <w:rPr>
          <w:rFonts w:ascii="Spranq eco sans" w:hAnsi="Spranq eco sans" w:cs="Times New Roman"/>
          <w:b/>
          <w:sz w:val="20"/>
          <w:szCs w:val="20"/>
        </w:rPr>
      </w:pPr>
    </w:p>
    <w:p w:rsidR="00110FE2" w:rsidRPr="002952EE" w:rsidRDefault="00110FE2" w:rsidP="00110FE2">
      <w:pPr>
        <w:spacing w:after="200"/>
        <w:jc w:val="center"/>
        <w:rPr>
          <w:rFonts w:ascii="Spranq eco sans" w:hAnsi="Spranq eco sans" w:cs="Times New Roman"/>
          <w:b/>
          <w:color w:val="FF0000"/>
          <w:sz w:val="20"/>
          <w:szCs w:val="20"/>
        </w:rPr>
      </w:pPr>
    </w:p>
    <w:p w:rsidR="00110FE2" w:rsidRPr="002952EE" w:rsidRDefault="00110FE2" w:rsidP="00110FE2">
      <w:pPr>
        <w:spacing w:after="200"/>
        <w:jc w:val="center"/>
        <w:rPr>
          <w:rFonts w:ascii="Spranq eco sans" w:hAnsi="Spranq eco sans" w:cs="Times New Roman"/>
          <w:b/>
          <w:color w:val="FF0000"/>
          <w:sz w:val="20"/>
          <w:szCs w:val="20"/>
        </w:rPr>
      </w:pPr>
    </w:p>
    <w:p w:rsidR="00110FE2" w:rsidRPr="002952EE" w:rsidRDefault="00110FE2" w:rsidP="00110FE2">
      <w:pPr>
        <w:spacing w:line="360" w:lineRule="auto"/>
        <w:ind w:firstLine="1418"/>
        <w:jc w:val="both"/>
        <w:rPr>
          <w:rFonts w:ascii="Spranq eco sans" w:eastAsia="MS Mincho" w:hAnsi="Spranq eco sans" w:cs="Times New Roman"/>
          <w:sz w:val="20"/>
          <w:szCs w:val="20"/>
          <w:lang w:eastAsia="ja-JP"/>
        </w:rPr>
      </w:pPr>
      <w:r w:rsidRPr="002952EE">
        <w:rPr>
          <w:rFonts w:ascii="Spranq eco sans" w:eastAsia="MS Mincho" w:hAnsi="Spranq eco sans" w:cs="Times New Roman"/>
          <w:sz w:val="20"/>
          <w:szCs w:val="20"/>
          <w:lang w:eastAsia="ja-JP"/>
        </w:rPr>
        <w:t>DECLARO, sob as penas da lei, para fins d</w:t>
      </w:r>
      <w:r w:rsidR="00EB594B" w:rsidRPr="002952EE">
        <w:rPr>
          <w:rFonts w:ascii="Spranq eco sans" w:eastAsia="MS Mincho" w:hAnsi="Spranq eco sans" w:cs="Times New Roman"/>
          <w:sz w:val="20"/>
          <w:szCs w:val="20"/>
          <w:lang w:eastAsia="ja-JP"/>
        </w:rPr>
        <w:t xml:space="preserve">a Tomada de Preços n° </w:t>
      </w:r>
      <w:r w:rsidR="005303A5" w:rsidRPr="002952EE">
        <w:rPr>
          <w:rFonts w:ascii="Spranq eco sans" w:eastAsia="MS Mincho" w:hAnsi="Spranq eco sans" w:cs="Times New Roman"/>
          <w:sz w:val="20"/>
          <w:szCs w:val="20"/>
          <w:lang w:eastAsia="ja-JP"/>
        </w:rPr>
        <w:t>01</w:t>
      </w:r>
      <w:r w:rsidR="00DF404A" w:rsidRPr="002952EE">
        <w:rPr>
          <w:rFonts w:ascii="Spranq eco sans" w:eastAsia="MS Mincho" w:hAnsi="Spranq eco sans" w:cs="Times New Roman"/>
          <w:sz w:val="20"/>
          <w:szCs w:val="20"/>
          <w:lang w:eastAsia="ja-JP"/>
        </w:rPr>
        <w:t>/2020</w:t>
      </w:r>
      <w:r w:rsidRPr="002952EE">
        <w:rPr>
          <w:rFonts w:ascii="Spranq eco sans" w:eastAsia="MS Mincho" w:hAnsi="Spranq eco sans" w:cs="Times New Roman"/>
          <w:sz w:val="20"/>
          <w:szCs w:val="20"/>
          <w:lang w:eastAsia="ja-JP"/>
        </w:rPr>
        <w:t>,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110FE2" w:rsidRPr="002952EE" w:rsidRDefault="00110FE2" w:rsidP="00110FE2">
      <w:pPr>
        <w:widowControl w:val="0"/>
        <w:spacing w:line="360" w:lineRule="auto"/>
        <w:ind w:firstLine="1418"/>
        <w:jc w:val="center"/>
        <w:rPr>
          <w:rFonts w:ascii="Spranq eco sans" w:eastAsia="MS Mincho" w:hAnsi="Spranq eco sans" w:cs="Times New Roman"/>
          <w:sz w:val="20"/>
          <w:szCs w:val="20"/>
        </w:rPr>
      </w:pPr>
    </w:p>
    <w:p w:rsidR="00110FE2" w:rsidRPr="002952EE" w:rsidRDefault="002814C0" w:rsidP="00110FE2">
      <w:pPr>
        <w:widowControl w:val="0"/>
        <w:spacing w:line="360" w:lineRule="auto"/>
        <w:ind w:firstLine="141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Local e data.</w:t>
      </w:r>
    </w:p>
    <w:p w:rsidR="00110FE2" w:rsidRPr="002952EE" w:rsidRDefault="00110FE2" w:rsidP="00110FE2">
      <w:pPr>
        <w:widowControl w:val="0"/>
        <w:spacing w:line="360" w:lineRule="auto"/>
        <w:jc w:val="both"/>
        <w:rPr>
          <w:rFonts w:ascii="Spranq eco sans" w:eastAsia="MS Mincho" w:hAnsi="Spranq eco sans" w:cs="Times New Roman"/>
          <w:sz w:val="20"/>
          <w:szCs w:val="20"/>
        </w:rPr>
      </w:pPr>
    </w:p>
    <w:p w:rsidR="00110FE2" w:rsidRPr="002952EE" w:rsidRDefault="00110FE2" w:rsidP="00110FE2">
      <w:pPr>
        <w:widowControl w:val="0"/>
        <w:spacing w:line="360" w:lineRule="auto"/>
        <w:jc w:val="both"/>
        <w:rPr>
          <w:rFonts w:ascii="Spranq eco sans" w:eastAsia="MS Mincho" w:hAnsi="Spranq eco sans" w:cs="Times New Roman"/>
          <w:sz w:val="20"/>
          <w:szCs w:val="20"/>
        </w:rPr>
      </w:pPr>
    </w:p>
    <w:p w:rsidR="00110FE2" w:rsidRPr="002952EE" w:rsidRDefault="00110FE2" w:rsidP="00110FE2">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_______________________________________</w:t>
      </w:r>
    </w:p>
    <w:p w:rsidR="00110FE2" w:rsidRPr="002952EE" w:rsidRDefault="00110FE2" w:rsidP="00110FE2">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Assinatura do representante legal</w:t>
      </w:r>
    </w:p>
    <w:p w:rsidR="00110FE2" w:rsidRPr="002952EE" w:rsidRDefault="00110FE2" w:rsidP="00110FE2">
      <w:pPr>
        <w:widowControl w:val="0"/>
        <w:spacing w:line="360" w:lineRule="auto"/>
        <w:ind w:firstLine="2338"/>
        <w:jc w:val="both"/>
        <w:rPr>
          <w:rFonts w:ascii="Spranq eco sans" w:eastAsia="MS Mincho" w:hAnsi="Spranq eco sans" w:cs="Times New Roman"/>
          <w:sz w:val="20"/>
          <w:szCs w:val="20"/>
        </w:rPr>
      </w:pPr>
    </w:p>
    <w:p w:rsidR="00110FE2" w:rsidRPr="002952EE" w:rsidRDefault="00110FE2" w:rsidP="00110FE2">
      <w:pPr>
        <w:widowControl w:val="0"/>
        <w:spacing w:line="360" w:lineRule="auto"/>
        <w:ind w:left="1416" w:firstLine="708"/>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Nome:</w:t>
      </w:r>
    </w:p>
    <w:p w:rsidR="00B55FCE" w:rsidRPr="002952EE" w:rsidRDefault="00110FE2" w:rsidP="00B55FCE">
      <w:pPr>
        <w:spacing w:after="200"/>
        <w:ind w:left="1416" w:firstLine="708"/>
        <w:rPr>
          <w:rFonts w:ascii="Spranq eco sans" w:eastAsia="MS Mincho" w:hAnsi="Spranq eco sans" w:cs="Times New Roman"/>
          <w:sz w:val="20"/>
          <w:szCs w:val="20"/>
        </w:rPr>
      </w:pPr>
      <w:r w:rsidRPr="002952EE">
        <w:rPr>
          <w:rFonts w:ascii="Spranq eco sans" w:eastAsia="MS Mincho" w:hAnsi="Spranq eco sans" w:cs="Times New Roman"/>
          <w:sz w:val="20"/>
          <w:szCs w:val="20"/>
        </w:rPr>
        <w:t>RG n.:</w:t>
      </w:r>
    </w:p>
    <w:p w:rsidR="00951C11" w:rsidRDefault="00951C11">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0605D9" w:rsidRPr="002952EE" w:rsidRDefault="00B245FD" w:rsidP="00E34936">
      <w:pPr>
        <w:spacing w:line="360" w:lineRule="auto"/>
        <w:jc w:val="center"/>
        <w:rPr>
          <w:rFonts w:ascii="Spranq eco sans" w:hAnsi="Spranq eco sans" w:cs="Times New Roman"/>
          <w:b/>
          <w:sz w:val="20"/>
          <w:szCs w:val="20"/>
        </w:rPr>
      </w:pPr>
      <w:r>
        <w:rPr>
          <w:rFonts w:ascii="Spranq eco sans" w:hAnsi="Spranq eco sans" w:cs="Times New Roman"/>
          <w:b/>
          <w:sz w:val="20"/>
          <w:szCs w:val="20"/>
        </w:rPr>
        <w:lastRenderedPageBreak/>
        <w:t>ANEXO IX</w:t>
      </w:r>
    </w:p>
    <w:p w:rsidR="000605D9" w:rsidRPr="002952EE" w:rsidRDefault="000605D9" w:rsidP="00EA1332">
      <w:pPr>
        <w:widowControl w:val="0"/>
        <w:spacing w:line="360" w:lineRule="auto"/>
        <w:jc w:val="center"/>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MINUTA DE CONTRATO</w:t>
      </w:r>
    </w:p>
    <w:p w:rsidR="000605D9" w:rsidRPr="002952EE" w:rsidRDefault="00F72A49"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CONTRATO N. __/2020</w:t>
      </w:r>
    </w:p>
    <w:p w:rsidR="000605D9" w:rsidRPr="002952EE" w:rsidRDefault="000605D9"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PROCESSO ADMINISTRATIVO N. </w:t>
      </w:r>
      <w:r w:rsidR="00F72A49" w:rsidRPr="002952EE">
        <w:rPr>
          <w:rFonts w:ascii="Spranq eco sans" w:eastAsia="MS Mincho" w:hAnsi="Spranq eco sans" w:cs="Times New Roman"/>
          <w:b/>
          <w:sz w:val="20"/>
          <w:szCs w:val="20"/>
        </w:rPr>
        <w:t>248</w:t>
      </w:r>
      <w:r w:rsidR="008335DA" w:rsidRPr="002952EE">
        <w:rPr>
          <w:rFonts w:ascii="Spranq eco sans" w:eastAsia="MS Mincho" w:hAnsi="Spranq eco sans" w:cs="Times New Roman"/>
          <w:b/>
          <w:sz w:val="20"/>
          <w:szCs w:val="20"/>
        </w:rPr>
        <w:t>/2019</w:t>
      </w:r>
    </w:p>
    <w:p w:rsidR="000605D9" w:rsidRPr="002952EE" w:rsidRDefault="00EB594B"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TOMADA DE PREÇOS</w:t>
      </w:r>
      <w:r w:rsidR="00F72A49" w:rsidRPr="002952EE">
        <w:rPr>
          <w:rFonts w:ascii="Spranq eco sans" w:eastAsia="MS Mincho" w:hAnsi="Spranq eco sans" w:cs="Times New Roman"/>
          <w:b/>
          <w:sz w:val="20"/>
          <w:szCs w:val="20"/>
        </w:rPr>
        <w:t xml:space="preserve"> N. 01/2020</w:t>
      </w:r>
    </w:p>
    <w:p w:rsidR="00B55FCE" w:rsidRPr="002952EE" w:rsidRDefault="00B55FCE" w:rsidP="00EA1332">
      <w:pPr>
        <w:widowControl w:val="0"/>
        <w:spacing w:line="360" w:lineRule="auto"/>
        <w:ind w:left="3300"/>
        <w:jc w:val="both"/>
        <w:rPr>
          <w:rFonts w:ascii="Spranq eco sans" w:eastAsia="MS Mincho" w:hAnsi="Spranq eco sans" w:cs="Times New Roman"/>
          <w:sz w:val="20"/>
          <w:szCs w:val="20"/>
        </w:rPr>
      </w:pPr>
    </w:p>
    <w:p w:rsidR="000605D9" w:rsidRPr="002952EE" w:rsidRDefault="000605D9" w:rsidP="00EA1332">
      <w:pPr>
        <w:widowControl w:val="0"/>
        <w:spacing w:line="360" w:lineRule="auto"/>
        <w:ind w:left="2750"/>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TERMO DE CON</w:t>
      </w:r>
      <w:r w:rsidR="006A50CF" w:rsidRPr="002952EE">
        <w:rPr>
          <w:rFonts w:ascii="Spranq eco sans" w:eastAsia="MS Mincho" w:hAnsi="Spranq eco sans" w:cs="Times New Roman"/>
          <w:sz w:val="20"/>
          <w:szCs w:val="20"/>
        </w:rPr>
        <w:t xml:space="preserve">TRATO QUE ENTRE SI CELEBRAM A </w:t>
      </w:r>
      <w:r w:rsidR="00D5642E" w:rsidRPr="002952EE">
        <w:rPr>
          <w:rFonts w:ascii="Spranq eco sans" w:eastAsia="MS Mincho" w:hAnsi="Spranq eco sans" w:cs="Times New Roman"/>
          <w:sz w:val="20"/>
          <w:szCs w:val="20"/>
        </w:rPr>
        <w:t xml:space="preserve">CÂMARA MUNICIPAL DE NOVA ODESSA E _________ PARA </w:t>
      </w:r>
      <w:r w:rsidR="00D5642E" w:rsidRPr="002952EE">
        <w:rPr>
          <w:rFonts w:ascii="Spranq eco sans" w:hAnsi="Spranq eco sans" w:cs="Times New Roman"/>
          <w:sz w:val="20"/>
          <w:szCs w:val="20"/>
        </w:rPr>
        <w:t>LOCAÇÃO DE LICENÇA DE USO DE SOFTWARE COM SISTEMAS INTEGRADOS DE CONTROLE DE ESTOQUE/ALMOXARIFADO; CONTROLE PATRIMONIAL; GESTÃO DE RECURSOS HUMANOS E FOLHA DE PAGAMENTO; GESTÃO FINANCEIRA (CONTABILIDADE PÚBLICA); GESTÃO DE COMPRAS, LICITAÇÕES E CONTRATOS E; PORTAL DA TRANSPARÊNCIA.</w:t>
      </w:r>
    </w:p>
    <w:p w:rsidR="00D5642E" w:rsidRPr="002952EE" w:rsidRDefault="00D5642E" w:rsidP="00EA1332">
      <w:pPr>
        <w:widowControl w:val="0"/>
        <w:spacing w:line="360" w:lineRule="auto"/>
        <w:jc w:val="both"/>
        <w:rPr>
          <w:rFonts w:ascii="Spranq eco sans" w:eastAsia="MS Mincho" w:hAnsi="Spranq eco sans" w:cs="Times New Roman"/>
          <w:sz w:val="20"/>
          <w:szCs w:val="20"/>
        </w:rPr>
      </w:pP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São partes neste contrato:</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 xml:space="preserve"> </w:t>
      </w:r>
    </w:p>
    <w:p w:rsidR="000605D9" w:rsidRPr="002952EE" w:rsidRDefault="000605D9" w:rsidP="00EA1332">
      <w:pPr>
        <w:widowControl w:val="0"/>
        <w:spacing w:line="360" w:lineRule="auto"/>
        <w:jc w:val="both"/>
        <w:rPr>
          <w:rFonts w:ascii="Spranq eco sans" w:hAnsi="Spranq eco sans" w:cs="Times New Roman"/>
          <w:sz w:val="20"/>
          <w:szCs w:val="20"/>
        </w:rPr>
      </w:pPr>
      <w:r w:rsidRPr="002952EE">
        <w:rPr>
          <w:rFonts w:ascii="Spranq eco sans" w:eastAsia="MS Mincho" w:hAnsi="Spranq eco sans" w:cs="Times New Roman"/>
          <w:b/>
          <w:sz w:val="20"/>
          <w:szCs w:val="20"/>
          <w:u w:val="single"/>
        </w:rPr>
        <w:t>CONTRATANTE</w:t>
      </w:r>
      <w:r w:rsidRPr="002952EE">
        <w:rPr>
          <w:rFonts w:ascii="Spranq eco sans" w:eastAsia="MS Mincho" w:hAnsi="Spranq eco sans" w:cs="Times New Roman"/>
          <w:sz w:val="20"/>
          <w:szCs w:val="20"/>
        </w:rPr>
        <w:t xml:space="preserve">: </w:t>
      </w:r>
      <w:r w:rsidRPr="002952EE">
        <w:rPr>
          <w:rFonts w:ascii="Spranq eco sans" w:eastAsia="MS Mincho" w:hAnsi="Spranq eco sans" w:cs="Times New Roman"/>
          <w:b/>
          <w:sz w:val="20"/>
          <w:szCs w:val="20"/>
        </w:rPr>
        <w:t>CÂMARA MUNICIPAL DE NOVA ODESSA</w:t>
      </w:r>
      <w:r w:rsidRPr="002952EE">
        <w:rPr>
          <w:rFonts w:ascii="Spranq eco sans" w:eastAsia="MS Mincho" w:hAnsi="Spranq eco sans" w:cs="Times New Roman"/>
          <w:sz w:val="20"/>
          <w:szCs w:val="20"/>
        </w:rPr>
        <w:t xml:space="preserve">, </w:t>
      </w:r>
      <w:r w:rsidRPr="002952EE">
        <w:rPr>
          <w:rFonts w:ascii="Spranq eco sans" w:hAnsi="Spranq eco sans" w:cs="Times New Roman"/>
          <w:sz w:val="20"/>
          <w:szCs w:val="20"/>
          <w:lang w:val="pt-PT" w:eastAsia="ar-SA"/>
        </w:rPr>
        <w:t xml:space="preserve">com sede na Rua Pedro Bassora, n. 77/87, nesta cidade, inscrita no CNPJ sob o n. 01.626.427/0001-62, neste ato representada por </w:t>
      </w:r>
      <w:r w:rsidR="00EB594B" w:rsidRPr="002952EE">
        <w:rPr>
          <w:rFonts w:ascii="Spranq eco sans" w:hAnsi="Spranq eco sans" w:cs="Times New Roman"/>
          <w:sz w:val="20"/>
          <w:szCs w:val="20"/>
          <w:lang w:val="pt-PT" w:eastAsia="ar-SA"/>
        </w:rPr>
        <w:t>seu</w:t>
      </w:r>
      <w:r w:rsidRPr="002952EE">
        <w:rPr>
          <w:rFonts w:ascii="Spranq eco sans" w:hAnsi="Spranq eco sans" w:cs="Times New Roman"/>
          <w:sz w:val="20"/>
          <w:szCs w:val="20"/>
          <w:lang w:val="pt-PT" w:eastAsia="ar-SA"/>
        </w:rPr>
        <w:t xml:space="preserve"> presidente</w:t>
      </w:r>
      <w:r w:rsidR="00EB594B" w:rsidRPr="002952EE">
        <w:rPr>
          <w:rFonts w:ascii="Spranq eco sans" w:hAnsi="Spranq eco sans" w:cs="Times New Roman"/>
          <w:sz w:val="20"/>
          <w:szCs w:val="20"/>
          <w:lang w:val="pt-PT" w:eastAsia="ar-SA"/>
        </w:rPr>
        <w:t xml:space="preserve"> </w:t>
      </w:r>
      <w:r w:rsidR="00EB594B" w:rsidRPr="002952EE">
        <w:rPr>
          <w:rFonts w:ascii="Spranq eco sans" w:hAnsi="Spranq eco sans" w:cs="Times New Roman"/>
          <w:b/>
          <w:sz w:val="20"/>
          <w:szCs w:val="20"/>
          <w:u w:val="single"/>
          <w:lang w:val="pt-PT" w:eastAsia="ar-SA"/>
        </w:rPr>
        <w:t xml:space="preserve">                          </w:t>
      </w:r>
      <w:r w:rsidR="00350BBC" w:rsidRPr="002952EE">
        <w:rPr>
          <w:rFonts w:ascii="Spranq eco sans" w:hAnsi="Spranq eco sans" w:cs="Times New Roman"/>
          <w:sz w:val="20"/>
          <w:szCs w:val="20"/>
          <w:lang w:val="pt-PT" w:eastAsia="ar-SA"/>
        </w:rPr>
        <w:t>, portador</w:t>
      </w:r>
      <w:r w:rsidRPr="002952EE">
        <w:rPr>
          <w:rFonts w:ascii="Spranq eco sans" w:hAnsi="Spranq eco sans" w:cs="Times New Roman"/>
          <w:sz w:val="20"/>
          <w:szCs w:val="20"/>
          <w:lang w:val="pt-PT" w:eastAsia="ar-SA"/>
        </w:rPr>
        <w:t xml:space="preserve"> do RG </w:t>
      </w:r>
      <w:r w:rsidR="00EB594B" w:rsidRPr="002952EE">
        <w:rPr>
          <w:rFonts w:ascii="Spranq eco sans" w:hAnsi="Spranq eco sans" w:cs="Times New Roman"/>
          <w:sz w:val="20"/>
          <w:szCs w:val="20"/>
          <w:lang w:val="pt-PT" w:eastAsia="ar-SA"/>
        </w:rPr>
        <w:t xml:space="preserve">_________________ </w:t>
      </w:r>
      <w:r w:rsidRPr="002952EE">
        <w:rPr>
          <w:rFonts w:ascii="Spranq eco sans" w:hAnsi="Spranq eco sans" w:cs="Times New Roman"/>
          <w:sz w:val="20"/>
          <w:szCs w:val="20"/>
          <w:lang w:val="pt-PT" w:eastAsia="ar-SA"/>
        </w:rPr>
        <w:t>e do CPF n.</w:t>
      </w:r>
      <w:r w:rsidR="00EB594B" w:rsidRPr="002952EE">
        <w:rPr>
          <w:rFonts w:ascii="Spranq eco sans" w:hAnsi="Spranq eco sans" w:cs="Times New Roman"/>
          <w:b/>
          <w:sz w:val="20"/>
          <w:szCs w:val="20"/>
          <w:u w:val="single"/>
          <w:lang w:val="pt-PT" w:eastAsia="ar-SA"/>
        </w:rPr>
        <w:t xml:space="preserve">                          </w:t>
      </w:r>
      <w:r w:rsidRPr="002952EE">
        <w:rPr>
          <w:rFonts w:ascii="Spranq eco sans" w:hAnsi="Spranq eco sans" w:cs="Times New Roman"/>
          <w:sz w:val="20"/>
          <w:szCs w:val="20"/>
        </w:rPr>
        <w:t>.</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hAnsi="Spranq eco sans" w:cs="Times New Roman"/>
          <w:b/>
          <w:sz w:val="20"/>
          <w:szCs w:val="20"/>
          <w:u w:val="single"/>
        </w:rPr>
        <w:t>CONTRATADA</w:t>
      </w:r>
      <w:r w:rsidRPr="002952EE">
        <w:rPr>
          <w:rFonts w:ascii="Spranq eco sans" w:hAnsi="Spranq eco sans" w:cs="Times New Roman"/>
          <w:sz w:val="20"/>
          <w:szCs w:val="20"/>
        </w:rPr>
        <w:t>:</w:t>
      </w:r>
      <w:r w:rsidRPr="002952EE">
        <w:rPr>
          <w:rFonts w:ascii="Spranq eco sans" w:eastAsia="MS Mincho" w:hAnsi="Spranq eco sans" w:cs="Times New Roman"/>
          <w:sz w:val="20"/>
          <w:szCs w:val="20"/>
        </w:rPr>
        <w:t>_________________________________, inscrito/a no CNPJ/CPF sob n. _________________, com sede/domicílio _______________, n. ____, _______ - __, representada na forma de seu estat</w:t>
      </w:r>
      <w:r w:rsidR="00D5642E" w:rsidRPr="002952EE">
        <w:rPr>
          <w:rFonts w:ascii="Spranq eco sans" w:eastAsia="MS Mincho" w:hAnsi="Spranq eco sans" w:cs="Times New Roman"/>
          <w:sz w:val="20"/>
          <w:szCs w:val="20"/>
        </w:rPr>
        <w:t>uto/contrato social pelo Senhor(a)</w:t>
      </w:r>
      <w:r w:rsidRPr="002952EE">
        <w:rPr>
          <w:rFonts w:ascii="Spranq eco sans" w:eastAsia="MS Mincho" w:hAnsi="Spranq eco sans" w:cs="Times New Roman"/>
          <w:sz w:val="20"/>
          <w:szCs w:val="20"/>
        </w:rPr>
        <w:t>_________, RG n. ________ e CPF n. ___________</w:t>
      </w:r>
      <w:r w:rsidR="00D5642E" w:rsidRPr="002952EE">
        <w:rPr>
          <w:rFonts w:ascii="Spranq eco sans" w:eastAsia="MS Mincho" w:hAnsi="Spranq eco sans" w:cs="Times New Roman"/>
          <w:sz w:val="20"/>
          <w:szCs w:val="20"/>
        </w:rPr>
        <w:t>, na qualidade de vencedora</w:t>
      </w:r>
      <w:r w:rsidR="00EB594B" w:rsidRPr="002952EE">
        <w:rPr>
          <w:rFonts w:ascii="Spranq eco sans" w:eastAsia="MS Mincho" w:hAnsi="Spranq eco sans" w:cs="Times New Roman"/>
          <w:sz w:val="20"/>
          <w:szCs w:val="20"/>
        </w:rPr>
        <w:t xml:space="preserve"> da</w:t>
      </w:r>
      <w:r w:rsidRPr="002952EE">
        <w:rPr>
          <w:rFonts w:ascii="Spranq eco sans" w:eastAsia="MS Mincho" w:hAnsi="Spranq eco sans" w:cs="Times New Roman"/>
          <w:sz w:val="20"/>
          <w:szCs w:val="20"/>
        </w:rPr>
        <w:t xml:space="preserve"> </w:t>
      </w:r>
      <w:r w:rsidR="00EB594B" w:rsidRPr="002952EE">
        <w:rPr>
          <w:rFonts w:ascii="Spranq eco sans" w:eastAsia="MS Mincho" w:hAnsi="Spranq eco sans" w:cs="Times New Roman"/>
          <w:sz w:val="20"/>
          <w:szCs w:val="20"/>
        </w:rPr>
        <w:t>Tomada de Preços</w:t>
      </w:r>
      <w:r w:rsidR="00F72A49" w:rsidRPr="002952EE">
        <w:rPr>
          <w:rFonts w:ascii="Spranq eco sans" w:eastAsia="MS Mincho" w:hAnsi="Spranq eco sans" w:cs="Times New Roman"/>
          <w:sz w:val="20"/>
          <w:szCs w:val="20"/>
        </w:rPr>
        <w:t xml:space="preserve"> n. 01/2020</w:t>
      </w:r>
      <w:r w:rsidRPr="002952EE">
        <w:rPr>
          <w:rFonts w:ascii="Spranq eco sans" w:eastAsia="MS Mincho" w:hAnsi="Spranq eco sans" w:cs="Times New Roman"/>
          <w:sz w:val="20"/>
          <w:szCs w:val="20"/>
        </w:rPr>
        <w:t xml:space="preserve">, nos termos da Lei Federal n. 8.666, de 21 de junho de 1993, e alterações, firmam o presente contrato, conforme autorização às fls. _____ dos autos do processo n. </w:t>
      </w:r>
      <w:r w:rsidR="00784151" w:rsidRPr="002952EE">
        <w:rPr>
          <w:rFonts w:ascii="Spranq eco sans" w:eastAsia="MS Mincho" w:hAnsi="Spranq eco sans" w:cs="Times New Roman"/>
          <w:sz w:val="20"/>
          <w:szCs w:val="20"/>
        </w:rPr>
        <w:t>248/2019</w:t>
      </w:r>
      <w:r w:rsidRPr="002952EE">
        <w:rPr>
          <w:rFonts w:ascii="Spranq eco sans" w:eastAsia="MS Mincho" w:hAnsi="Spranq eco sans" w:cs="Times New Roman"/>
          <w:sz w:val="20"/>
          <w:szCs w:val="20"/>
        </w:rPr>
        <w:t>, com as seguintes cláusulas:</w:t>
      </w:r>
    </w:p>
    <w:p w:rsidR="00050776" w:rsidRPr="002952EE" w:rsidRDefault="00050776" w:rsidP="00EA1332">
      <w:pPr>
        <w:widowControl w:val="0"/>
        <w:spacing w:line="360" w:lineRule="auto"/>
        <w:jc w:val="both"/>
        <w:rPr>
          <w:rFonts w:ascii="Spranq eco sans" w:eastAsia="MS Mincho" w:hAnsi="Spranq eco sans" w:cs="Times New Roman"/>
          <w:sz w:val="20"/>
          <w:szCs w:val="20"/>
        </w:rPr>
      </w:pPr>
    </w:p>
    <w:p w:rsidR="000605D9" w:rsidRPr="002952EE" w:rsidRDefault="000605D9"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CLÁUSULA PRIMEIRA - OBJETO</w:t>
      </w:r>
    </w:p>
    <w:p w:rsidR="004F0457" w:rsidRPr="002952EE" w:rsidRDefault="000605D9" w:rsidP="00EA1332">
      <w:pPr>
        <w:pStyle w:val="Default"/>
        <w:spacing w:line="360" w:lineRule="auto"/>
        <w:jc w:val="both"/>
        <w:rPr>
          <w:rFonts w:ascii="Spranq eco sans" w:hAnsi="Spranq eco sans" w:cs="Times New Roman"/>
          <w:sz w:val="20"/>
          <w:szCs w:val="20"/>
        </w:rPr>
      </w:pPr>
      <w:r w:rsidRPr="002952EE">
        <w:rPr>
          <w:rFonts w:ascii="Spranq eco sans" w:hAnsi="Spranq eco sans" w:cs="Times New Roman"/>
          <w:b/>
          <w:sz w:val="20"/>
          <w:szCs w:val="20"/>
        </w:rPr>
        <w:t>1.1</w:t>
      </w:r>
      <w:r w:rsidRPr="002952EE">
        <w:rPr>
          <w:rFonts w:ascii="Spranq eco sans" w:hAnsi="Spranq eco sans" w:cs="Times New Roman"/>
          <w:sz w:val="20"/>
          <w:szCs w:val="20"/>
        </w:rPr>
        <w:t xml:space="preserve">- </w:t>
      </w:r>
      <w:r w:rsidR="00D27EC9" w:rsidRPr="002952EE">
        <w:rPr>
          <w:rFonts w:ascii="Spranq eco sans" w:hAnsi="Spranq eco sans" w:cs="Times New Roman"/>
          <w:sz w:val="20"/>
          <w:szCs w:val="20"/>
        </w:rPr>
        <w:t xml:space="preserve">Contratação de empresa especializada para </w:t>
      </w:r>
      <w:r w:rsidR="00135060" w:rsidRPr="002952EE">
        <w:rPr>
          <w:rFonts w:ascii="Spranq eco sans" w:hAnsi="Spranq eco sans" w:cs="Times New Roman"/>
          <w:sz w:val="20"/>
          <w:szCs w:val="20"/>
        </w:rPr>
        <w:t>locação de licença de uso de software com sistemas integrados de controle de estoque/almoxarifado; controle patrimonial; gestão de recursos humanos e folha de pagamento; gestão financeira (contabilidade pública); gestão de compras, licitações e contratos e; portal da transparência.</w:t>
      </w:r>
      <w:r w:rsidRPr="002952EE">
        <w:rPr>
          <w:rFonts w:ascii="Spranq eco sans" w:hAnsi="Spranq eco sans" w:cs="Times New Roman"/>
          <w:sz w:val="20"/>
          <w:szCs w:val="20"/>
        </w:rPr>
        <w:t xml:space="preserve">, de acordo com o contido no Anexo I – </w:t>
      </w:r>
      <w:r w:rsidR="006F5ACC" w:rsidRPr="002952EE">
        <w:rPr>
          <w:rFonts w:ascii="Spranq eco sans" w:hAnsi="Spranq eco sans" w:cs="Times New Roman"/>
          <w:sz w:val="20"/>
          <w:szCs w:val="20"/>
        </w:rPr>
        <w:t>Termo de Referência</w:t>
      </w:r>
      <w:r w:rsidRPr="002952EE">
        <w:rPr>
          <w:rFonts w:ascii="Spranq eco sans" w:hAnsi="Spranq eco sans" w:cs="Times New Roman"/>
          <w:sz w:val="20"/>
          <w:szCs w:val="20"/>
        </w:rPr>
        <w:t xml:space="preserve"> d</w:t>
      </w:r>
      <w:r w:rsidR="003F5D4A" w:rsidRPr="002952EE">
        <w:rPr>
          <w:rFonts w:ascii="Spranq eco sans" w:hAnsi="Spranq eco sans" w:cs="Times New Roman"/>
          <w:sz w:val="20"/>
          <w:szCs w:val="20"/>
        </w:rPr>
        <w:t>este</w:t>
      </w:r>
      <w:r w:rsidRPr="002952EE">
        <w:rPr>
          <w:rFonts w:ascii="Spranq eco sans" w:hAnsi="Spranq eco sans" w:cs="Times New Roman"/>
          <w:sz w:val="20"/>
          <w:szCs w:val="20"/>
        </w:rPr>
        <w:t xml:space="preserve"> </w:t>
      </w:r>
      <w:r w:rsidR="001B6BEB" w:rsidRPr="002952EE">
        <w:rPr>
          <w:rFonts w:ascii="Spranq eco sans" w:hAnsi="Spranq eco sans" w:cs="Times New Roman"/>
          <w:sz w:val="20"/>
          <w:szCs w:val="20"/>
        </w:rPr>
        <w:t>edital</w:t>
      </w:r>
      <w:r w:rsidRPr="002952EE">
        <w:rPr>
          <w:rFonts w:ascii="Spranq eco sans" w:hAnsi="Spranq eco sans" w:cs="Times New Roman"/>
          <w:sz w:val="20"/>
          <w:szCs w:val="20"/>
        </w:rPr>
        <w:t xml:space="preserve"> e de</w:t>
      </w:r>
      <w:r w:rsidR="00135060" w:rsidRPr="002952EE">
        <w:rPr>
          <w:rFonts w:ascii="Spranq eco sans" w:hAnsi="Spranq eco sans" w:cs="Times New Roman"/>
          <w:sz w:val="20"/>
          <w:szCs w:val="20"/>
        </w:rPr>
        <w:t>mais disposições deste contrato;</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1.2</w:t>
      </w:r>
      <w:r w:rsidRPr="002952EE">
        <w:rPr>
          <w:rFonts w:ascii="Spranq eco sans" w:eastAsia="MS Mincho" w:hAnsi="Spranq eco sans" w:cs="Times New Roman"/>
          <w:sz w:val="20"/>
          <w:szCs w:val="20"/>
        </w:rPr>
        <w:t xml:space="preserve">- Consideram-se partes integrantes do presente instrumento como se nele </w:t>
      </w:r>
      <w:r w:rsidRPr="002952EE">
        <w:rPr>
          <w:rFonts w:ascii="Spranq eco sans" w:eastAsia="MS Mincho" w:hAnsi="Spranq eco sans" w:cs="Times New Roman"/>
          <w:sz w:val="20"/>
          <w:szCs w:val="20"/>
        </w:rPr>
        <w:lastRenderedPageBreak/>
        <w:t>estivessem transcritos, os seguintes documentos:</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 xml:space="preserve">a) </w:t>
      </w:r>
      <w:r w:rsidR="00EB594B" w:rsidRPr="002952EE">
        <w:rPr>
          <w:rFonts w:ascii="Spranq eco sans" w:eastAsia="MS Mincho" w:hAnsi="Spranq eco sans" w:cs="Times New Roman"/>
          <w:sz w:val="20"/>
          <w:szCs w:val="20"/>
        </w:rPr>
        <w:t>Edital de Tomada de Preços</w:t>
      </w:r>
      <w:r w:rsidR="00F72A49" w:rsidRPr="002952EE">
        <w:rPr>
          <w:rFonts w:ascii="Spranq eco sans" w:eastAsia="MS Mincho" w:hAnsi="Spranq eco sans" w:cs="Times New Roman"/>
          <w:sz w:val="20"/>
          <w:szCs w:val="20"/>
        </w:rPr>
        <w:t xml:space="preserve"> n. 01/2020</w:t>
      </w:r>
      <w:r w:rsidRPr="002952EE">
        <w:rPr>
          <w:rFonts w:ascii="Spranq eco sans" w:eastAsia="MS Mincho" w:hAnsi="Spranq eco sans" w:cs="Times New Roman"/>
          <w:sz w:val="20"/>
          <w:szCs w:val="20"/>
        </w:rPr>
        <w:t xml:space="preserve"> e seus Anexos;</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 xml:space="preserve">b) </w:t>
      </w:r>
      <w:r w:rsidRPr="002952EE">
        <w:rPr>
          <w:rFonts w:ascii="Spranq eco sans" w:eastAsia="MS Mincho" w:hAnsi="Spranq eco sans" w:cs="Times New Roman"/>
          <w:sz w:val="20"/>
          <w:szCs w:val="20"/>
        </w:rPr>
        <w:t xml:space="preserve">Proposta de ___ </w:t>
      </w:r>
      <w:proofErr w:type="spellStart"/>
      <w:r w:rsidRPr="002952EE">
        <w:rPr>
          <w:rFonts w:ascii="Spranq eco sans" w:eastAsia="MS Mincho" w:hAnsi="Spranq eco sans" w:cs="Times New Roman"/>
          <w:sz w:val="20"/>
          <w:szCs w:val="20"/>
        </w:rPr>
        <w:t>de</w:t>
      </w:r>
      <w:proofErr w:type="spellEnd"/>
      <w:r w:rsidRPr="002952EE">
        <w:rPr>
          <w:rFonts w:ascii="Spranq eco sans" w:eastAsia="MS Mincho" w:hAnsi="Spranq eco sans" w:cs="Times New Roman"/>
          <w:sz w:val="20"/>
          <w:szCs w:val="20"/>
        </w:rPr>
        <w:t xml:space="preserve"> _____</w:t>
      </w:r>
      <w:r w:rsidR="00F72A49" w:rsidRPr="002952EE">
        <w:rPr>
          <w:rFonts w:ascii="Spranq eco sans" w:eastAsia="MS Mincho" w:hAnsi="Spranq eco sans" w:cs="Times New Roman"/>
          <w:sz w:val="20"/>
          <w:szCs w:val="20"/>
        </w:rPr>
        <w:t xml:space="preserve">____ </w:t>
      </w:r>
      <w:proofErr w:type="spellStart"/>
      <w:r w:rsidR="00F72A49" w:rsidRPr="002952EE">
        <w:rPr>
          <w:rFonts w:ascii="Spranq eco sans" w:eastAsia="MS Mincho" w:hAnsi="Spranq eco sans" w:cs="Times New Roman"/>
          <w:sz w:val="20"/>
          <w:szCs w:val="20"/>
        </w:rPr>
        <w:t>de</w:t>
      </w:r>
      <w:proofErr w:type="spellEnd"/>
      <w:r w:rsidR="00F72A49" w:rsidRPr="002952EE">
        <w:rPr>
          <w:rFonts w:ascii="Spranq eco sans" w:eastAsia="MS Mincho" w:hAnsi="Spranq eco sans" w:cs="Times New Roman"/>
          <w:sz w:val="20"/>
          <w:szCs w:val="20"/>
        </w:rPr>
        <w:t xml:space="preserve"> 2020</w:t>
      </w:r>
      <w:r w:rsidRPr="002952EE">
        <w:rPr>
          <w:rFonts w:ascii="Spranq eco sans" w:eastAsia="MS Mincho" w:hAnsi="Spranq eco sans" w:cs="Times New Roman"/>
          <w:sz w:val="20"/>
          <w:szCs w:val="20"/>
        </w:rPr>
        <w:t xml:space="preserve">, apresentada pela </w:t>
      </w:r>
      <w:r w:rsidRPr="002952EE">
        <w:rPr>
          <w:rFonts w:ascii="Spranq eco sans" w:eastAsia="MS Mincho" w:hAnsi="Spranq eco sans" w:cs="Times New Roman"/>
          <w:b/>
          <w:sz w:val="20"/>
          <w:szCs w:val="20"/>
          <w:u w:val="single"/>
        </w:rPr>
        <w:t>CONTRATADA</w:t>
      </w:r>
      <w:r w:rsidR="00F308AE" w:rsidRPr="002952EE">
        <w:rPr>
          <w:rFonts w:ascii="Spranq eco sans" w:eastAsia="MS Mincho" w:hAnsi="Spranq eco sans" w:cs="Times New Roman"/>
          <w:sz w:val="20"/>
          <w:szCs w:val="20"/>
        </w:rPr>
        <w:t>;</w:t>
      </w:r>
    </w:p>
    <w:p w:rsidR="00F308AE" w:rsidRPr="002952EE" w:rsidRDefault="00F308AE"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 xml:space="preserve">c) </w:t>
      </w:r>
      <w:r w:rsidRPr="002952EE">
        <w:rPr>
          <w:rFonts w:ascii="Spranq eco sans" w:eastAsia="MS Mincho" w:hAnsi="Spranq eco sans" w:cs="Times New Roman"/>
          <w:sz w:val="20"/>
          <w:szCs w:val="20"/>
        </w:rPr>
        <w:t>Ata de julgamento e classificação das propo</w:t>
      </w:r>
      <w:r w:rsidR="00F72A49" w:rsidRPr="002952EE">
        <w:rPr>
          <w:rFonts w:ascii="Spranq eco sans" w:eastAsia="MS Mincho" w:hAnsi="Spranq eco sans" w:cs="Times New Roman"/>
          <w:sz w:val="20"/>
          <w:szCs w:val="20"/>
        </w:rPr>
        <w:t>stas da Tomada de Preços 01/2020</w:t>
      </w:r>
      <w:r w:rsidRPr="002952EE">
        <w:rPr>
          <w:rFonts w:ascii="Spranq eco sans" w:eastAsia="MS Mincho" w:hAnsi="Spranq eco sans" w:cs="Times New Roman"/>
          <w:sz w:val="20"/>
          <w:szCs w:val="20"/>
        </w:rPr>
        <w:t>.</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1.3</w:t>
      </w:r>
      <w:r w:rsidRPr="002952EE">
        <w:rPr>
          <w:rFonts w:ascii="Spranq eco sans" w:eastAsia="MS Mincho" w:hAnsi="Spranq eco sans" w:cs="Times New Roman"/>
          <w:sz w:val="20"/>
          <w:szCs w:val="20"/>
        </w:rPr>
        <w:t>- O objeto do presente contrato poderá sofrer supressões ou acréscimos, mantidas as condições comerciais pactuadas, mediante termo de aditamento, com base no § 1º, do artigo 65, da Lei Federal n. 8.666/93</w:t>
      </w:r>
      <w:r w:rsidR="002275AB" w:rsidRPr="002952EE">
        <w:rPr>
          <w:rFonts w:ascii="Spranq eco sans" w:eastAsia="MS Mincho" w:hAnsi="Spranq eco sans" w:cs="Times New Roman"/>
          <w:sz w:val="20"/>
          <w:szCs w:val="20"/>
        </w:rPr>
        <w:t>, e suas alterações posteriores;</w:t>
      </w:r>
    </w:p>
    <w:p w:rsidR="002275AB" w:rsidRPr="002952EE" w:rsidRDefault="002275AB"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1.4</w:t>
      </w:r>
      <w:r w:rsidR="008056C3" w:rsidRPr="002952EE">
        <w:rPr>
          <w:rFonts w:ascii="Spranq eco sans" w:eastAsia="MS Mincho" w:hAnsi="Spranq eco sans" w:cs="Times New Roman"/>
          <w:b/>
          <w:sz w:val="20"/>
          <w:szCs w:val="20"/>
        </w:rPr>
        <w:t>-</w:t>
      </w:r>
      <w:r w:rsidR="008056C3" w:rsidRPr="002952EE">
        <w:rPr>
          <w:rFonts w:ascii="Spranq eco sans" w:eastAsia="MS Mincho" w:hAnsi="Spranq eco sans" w:cs="Times New Roman"/>
          <w:sz w:val="20"/>
          <w:szCs w:val="20"/>
        </w:rPr>
        <w:t xml:space="preserve"> </w:t>
      </w:r>
      <w:r w:rsidRPr="002952EE">
        <w:rPr>
          <w:rFonts w:ascii="Spranq eco sans" w:eastAsia="MS Mincho" w:hAnsi="Spranq eco sans" w:cs="Times New Roman"/>
          <w:sz w:val="20"/>
          <w:szCs w:val="20"/>
        </w:rPr>
        <w:t xml:space="preserve">O regime de execução deste contrato é o de empreitada por preço </w:t>
      </w:r>
      <w:r w:rsidR="00135060" w:rsidRPr="002952EE">
        <w:rPr>
          <w:rFonts w:ascii="Spranq eco sans" w:eastAsia="MS Mincho" w:hAnsi="Spranq eco sans" w:cs="Times New Roman"/>
          <w:sz w:val="20"/>
          <w:szCs w:val="20"/>
        </w:rPr>
        <w:t>global</w:t>
      </w:r>
      <w:r w:rsidRPr="002952EE">
        <w:rPr>
          <w:rFonts w:ascii="Spranq eco sans" w:eastAsia="MS Mincho" w:hAnsi="Spranq eco sans" w:cs="Times New Roman"/>
          <w:sz w:val="20"/>
          <w:szCs w:val="20"/>
        </w:rPr>
        <w:t>.</w:t>
      </w:r>
    </w:p>
    <w:p w:rsidR="00050776" w:rsidRPr="002952EE" w:rsidRDefault="00050776" w:rsidP="00EA1332">
      <w:pPr>
        <w:widowControl w:val="0"/>
        <w:spacing w:line="360" w:lineRule="auto"/>
        <w:jc w:val="both"/>
        <w:rPr>
          <w:rFonts w:ascii="Spranq eco sans" w:eastAsia="MS Mincho" w:hAnsi="Spranq eco sans" w:cs="Times New Roman"/>
          <w:sz w:val="20"/>
          <w:szCs w:val="20"/>
        </w:rPr>
      </w:pPr>
    </w:p>
    <w:p w:rsidR="007F4819" w:rsidRPr="002952EE" w:rsidRDefault="002275AB"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CLÁUSULA SEGUNDA – VALOR E</w:t>
      </w:r>
      <w:r w:rsidR="000605D9" w:rsidRPr="002952EE">
        <w:rPr>
          <w:rFonts w:ascii="Spranq eco sans" w:eastAsia="MS Mincho" w:hAnsi="Spranq eco sans" w:cs="Times New Roman"/>
          <w:b/>
          <w:sz w:val="20"/>
          <w:szCs w:val="20"/>
        </w:rPr>
        <w:t xml:space="preserve"> RECURSOS FINANCEIROS </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2.1</w:t>
      </w:r>
      <w:r w:rsidRPr="002952EE">
        <w:rPr>
          <w:rFonts w:ascii="Spranq eco sans" w:eastAsia="MS Mincho" w:hAnsi="Spranq eco sans" w:cs="Times New Roman"/>
          <w:sz w:val="20"/>
          <w:szCs w:val="20"/>
        </w:rPr>
        <w:t>- O valor total do presente contrato é de R$ ____________ (___________).</w:t>
      </w:r>
    </w:p>
    <w:p w:rsidR="000605D9" w:rsidRPr="002952EE" w:rsidRDefault="000605D9" w:rsidP="005B4E3D">
      <w:pPr>
        <w:pStyle w:val="Default"/>
        <w:spacing w:line="348" w:lineRule="auto"/>
        <w:jc w:val="both"/>
        <w:rPr>
          <w:rFonts w:ascii="Spranq eco sans" w:eastAsia="MS Mincho" w:hAnsi="Spranq eco sans"/>
          <w:sz w:val="20"/>
          <w:szCs w:val="20"/>
        </w:rPr>
      </w:pPr>
      <w:r w:rsidRPr="002952EE">
        <w:rPr>
          <w:rFonts w:ascii="Spranq eco sans" w:eastAsia="MS Mincho" w:hAnsi="Spranq eco sans" w:cs="Times New Roman"/>
          <w:b/>
          <w:sz w:val="20"/>
          <w:szCs w:val="20"/>
        </w:rPr>
        <w:t xml:space="preserve">2.2- </w:t>
      </w:r>
      <w:r w:rsidRPr="002952EE">
        <w:rPr>
          <w:rFonts w:ascii="Spranq eco sans" w:eastAsia="MS Mincho" w:hAnsi="Spranq eco sans" w:cs="Times New Roman"/>
          <w:sz w:val="20"/>
          <w:szCs w:val="20"/>
        </w:rPr>
        <w:t xml:space="preserve">As despesas decorrentes </w:t>
      </w:r>
      <w:r w:rsidR="005B4E3D" w:rsidRPr="002952EE">
        <w:rPr>
          <w:rFonts w:ascii="Spranq eco sans" w:eastAsia="MS Mincho" w:hAnsi="Spranq eco sans" w:cs="Times New Roman"/>
          <w:sz w:val="20"/>
          <w:szCs w:val="20"/>
        </w:rPr>
        <w:t>do presente contrato onerarão a seguinte</w:t>
      </w:r>
      <w:r w:rsidRPr="002952EE">
        <w:rPr>
          <w:rFonts w:ascii="Spranq eco sans" w:eastAsia="MS Mincho" w:hAnsi="Spranq eco sans" w:cs="Times New Roman"/>
          <w:sz w:val="20"/>
          <w:szCs w:val="20"/>
        </w:rPr>
        <w:t xml:space="preserve"> </w:t>
      </w:r>
      <w:r w:rsidR="005B4E3D" w:rsidRPr="002952EE">
        <w:rPr>
          <w:rFonts w:ascii="Spranq eco sans" w:hAnsi="Spranq eco sans" w:cs="Times New Roman"/>
          <w:sz w:val="20"/>
          <w:szCs w:val="20"/>
        </w:rPr>
        <w:t>dotação</w:t>
      </w:r>
      <w:r w:rsidRPr="002952EE">
        <w:rPr>
          <w:rFonts w:ascii="Spranq eco sans" w:hAnsi="Spranq eco sans" w:cs="Times New Roman"/>
          <w:sz w:val="20"/>
          <w:szCs w:val="20"/>
        </w:rPr>
        <w:t xml:space="preserve"> </w:t>
      </w:r>
      <w:r w:rsidRPr="002952EE">
        <w:rPr>
          <w:rFonts w:ascii="Spranq eco sans" w:eastAsia="MS Mincho" w:hAnsi="Spranq eco sans"/>
          <w:sz w:val="20"/>
          <w:szCs w:val="20"/>
        </w:rPr>
        <w:t xml:space="preserve">orçamentárias: </w:t>
      </w:r>
      <w:r w:rsidR="005B4E3D" w:rsidRPr="002952EE">
        <w:rPr>
          <w:rFonts w:ascii="Spranq eco sans" w:eastAsia="MS Mincho" w:hAnsi="Spranq eco sans"/>
          <w:sz w:val="20"/>
          <w:szCs w:val="20"/>
        </w:rPr>
        <w:t>3.3.90.40.0000 – serviços de tecnologia da informação e comunicação – pessoa jurídica.</w:t>
      </w:r>
    </w:p>
    <w:p w:rsidR="00050776" w:rsidRPr="002952EE" w:rsidRDefault="00050776" w:rsidP="00EA1332">
      <w:pPr>
        <w:widowControl w:val="0"/>
        <w:spacing w:line="360" w:lineRule="auto"/>
        <w:jc w:val="both"/>
        <w:rPr>
          <w:rFonts w:ascii="Spranq eco sans" w:eastAsia="MS Mincho" w:hAnsi="Spranq eco sans" w:cs="Times New Roman"/>
          <w:sz w:val="20"/>
          <w:szCs w:val="20"/>
        </w:rPr>
      </w:pPr>
    </w:p>
    <w:p w:rsidR="000605D9" w:rsidRPr="002952EE" w:rsidRDefault="000605D9" w:rsidP="00EA1332">
      <w:pPr>
        <w:widowControl w:val="0"/>
        <w:spacing w:line="360" w:lineRule="auto"/>
        <w:jc w:val="both"/>
        <w:rPr>
          <w:rFonts w:ascii="Spranq eco sans" w:eastAsia="MS Mincho" w:hAnsi="Spranq eco sans" w:cs="Times New Roman"/>
          <w:sz w:val="20"/>
          <w:szCs w:val="20"/>
          <w:u w:val="single" w:color="FF0000"/>
        </w:rPr>
      </w:pPr>
      <w:r w:rsidRPr="002952EE">
        <w:rPr>
          <w:rFonts w:ascii="Spranq eco sans" w:eastAsia="MS Mincho" w:hAnsi="Spranq eco sans" w:cs="Times New Roman"/>
          <w:b/>
          <w:sz w:val="20"/>
          <w:szCs w:val="20"/>
        </w:rPr>
        <w:t>CLÁUSULA TERCEIRA – VIGÊNCIA</w:t>
      </w:r>
      <w:r w:rsidRPr="002952EE">
        <w:rPr>
          <w:rFonts w:ascii="Spranq eco sans" w:eastAsia="MS Mincho" w:hAnsi="Spranq eco sans" w:cs="Times New Roman"/>
          <w:b/>
          <w:sz w:val="20"/>
          <w:szCs w:val="20"/>
          <w:u w:val="single" w:color="FF0000"/>
        </w:rPr>
        <w:t xml:space="preserve"> </w:t>
      </w:r>
    </w:p>
    <w:p w:rsidR="00EB73FC" w:rsidRPr="002952EE" w:rsidRDefault="009563B1"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3.1-</w:t>
      </w:r>
      <w:r w:rsidRPr="002952EE">
        <w:rPr>
          <w:rFonts w:ascii="Spranq eco sans" w:eastAsia="MS Mincho" w:hAnsi="Spranq eco sans" w:cs="Times New Roman"/>
          <w:sz w:val="20"/>
          <w:szCs w:val="20"/>
        </w:rPr>
        <w:t xml:space="preserve"> </w:t>
      </w:r>
      <w:r w:rsidR="00EB73FC" w:rsidRPr="002952EE">
        <w:rPr>
          <w:rFonts w:ascii="Spranq eco sans" w:eastAsia="MS Mincho" w:hAnsi="Spranq eco sans" w:cs="Times New Roman"/>
          <w:sz w:val="20"/>
          <w:szCs w:val="20"/>
        </w:rPr>
        <w:t>O prazo de vigência deste contrato será de 12 (doze) meses contados da data da assinatura do contrato, podendo ser prorrogado na forma da</w:t>
      </w:r>
      <w:r w:rsidR="008F2FE2">
        <w:rPr>
          <w:rFonts w:ascii="Spranq eco sans" w:eastAsia="MS Mincho" w:hAnsi="Spranq eco sans" w:cs="Times New Roman"/>
          <w:sz w:val="20"/>
          <w:szCs w:val="20"/>
        </w:rPr>
        <w:t xml:space="preserve"> lei, de acordo com o Artigo 57, </w:t>
      </w:r>
      <w:r w:rsidR="00EB73FC" w:rsidRPr="002952EE">
        <w:rPr>
          <w:rFonts w:ascii="Spranq eco sans" w:eastAsia="MS Mincho" w:hAnsi="Spranq eco sans" w:cs="Times New Roman"/>
          <w:sz w:val="20"/>
          <w:szCs w:val="20"/>
        </w:rPr>
        <w:t>IV, da Lei Federal 8666/93 e suas alterações.</w:t>
      </w:r>
    </w:p>
    <w:p w:rsidR="0071298C" w:rsidRPr="002952EE" w:rsidRDefault="0071298C" w:rsidP="00EA1332">
      <w:pPr>
        <w:widowControl w:val="0"/>
        <w:spacing w:line="360" w:lineRule="auto"/>
        <w:jc w:val="both"/>
        <w:rPr>
          <w:rFonts w:ascii="Spranq eco sans" w:eastAsia="MS Mincho" w:hAnsi="Spranq eco sans" w:cs="Times New Roman"/>
          <w:sz w:val="20"/>
          <w:szCs w:val="20"/>
          <w:u w:val="single" w:color="FF0000"/>
        </w:rPr>
      </w:pPr>
    </w:p>
    <w:p w:rsidR="0071298C" w:rsidRPr="002952EE" w:rsidRDefault="0071298C" w:rsidP="00EA1332">
      <w:pPr>
        <w:widowControl w:val="0"/>
        <w:spacing w:line="360" w:lineRule="auto"/>
        <w:jc w:val="both"/>
        <w:rPr>
          <w:rFonts w:ascii="Spranq eco sans" w:eastAsia="MS Mincho" w:hAnsi="Spranq eco sans" w:cs="Times New Roman"/>
          <w:b/>
          <w:sz w:val="20"/>
          <w:szCs w:val="20"/>
          <w:u w:color="FF0000"/>
        </w:rPr>
      </w:pPr>
      <w:r w:rsidRPr="002952EE">
        <w:rPr>
          <w:rFonts w:ascii="Spranq eco sans" w:eastAsia="MS Mincho" w:hAnsi="Spranq eco sans" w:cs="Times New Roman"/>
          <w:b/>
          <w:sz w:val="20"/>
          <w:szCs w:val="20"/>
          <w:u w:color="FF0000"/>
        </w:rPr>
        <w:t>CL</w:t>
      </w:r>
      <w:r w:rsidR="00A43BA0" w:rsidRPr="002952EE">
        <w:rPr>
          <w:rFonts w:ascii="Spranq eco sans" w:eastAsia="MS Mincho" w:hAnsi="Spranq eco sans" w:cs="Times New Roman"/>
          <w:b/>
          <w:sz w:val="20"/>
          <w:szCs w:val="20"/>
          <w:u w:color="FF0000"/>
        </w:rPr>
        <w:t>ÁUSULA</w:t>
      </w:r>
      <w:r w:rsidR="00CB6B4B" w:rsidRPr="002952EE">
        <w:rPr>
          <w:rFonts w:ascii="Spranq eco sans" w:eastAsia="MS Mincho" w:hAnsi="Spranq eco sans" w:cs="Times New Roman"/>
          <w:b/>
          <w:sz w:val="20"/>
          <w:szCs w:val="20"/>
          <w:u w:color="FF0000"/>
        </w:rPr>
        <w:t xml:space="preserve"> QUARTA</w:t>
      </w:r>
      <w:r w:rsidRPr="002952EE">
        <w:rPr>
          <w:rFonts w:ascii="Spranq eco sans" w:eastAsia="MS Mincho" w:hAnsi="Spranq eco sans" w:cs="Times New Roman"/>
          <w:b/>
          <w:sz w:val="20"/>
          <w:szCs w:val="20"/>
          <w:u w:color="FF0000"/>
        </w:rPr>
        <w:t xml:space="preserve"> –</w:t>
      </w:r>
      <w:r w:rsidR="00CB6B4B" w:rsidRPr="002952EE">
        <w:rPr>
          <w:rFonts w:ascii="Spranq eco sans" w:eastAsia="MS Mincho" w:hAnsi="Spranq eco sans" w:cs="Times New Roman"/>
          <w:b/>
          <w:sz w:val="20"/>
          <w:szCs w:val="20"/>
          <w:u w:color="FF0000"/>
        </w:rPr>
        <w:t xml:space="preserve"> </w:t>
      </w:r>
      <w:r w:rsidRPr="002952EE">
        <w:rPr>
          <w:rFonts w:ascii="Spranq eco sans" w:eastAsia="MS Mincho" w:hAnsi="Spranq eco sans" w:cs="Times New Roman"/>
          <w:b/>
          <w:sz w:val="20"/>
          <w:szCs w:val="20"/>
          <w:u w:color="FF0000"/>
        </w:rPr>
        <w:t>PAGAMENTO</w:t>
      </w:r>
    </w:p>
    <w:p w:rsidR="0071298C" w:rsidRPr="002952EE" w:rsidRDefault="009563B1" w:rsidP="00EA1332">
      <w:pPr>
        <w:autoSpaceDE w:val="0"/>
        <w:autoSpaceDN w:val="0"/>
        <w:adjustRightInd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4</w:t>
      </w:r>
      <w:r w:rsidR="0071298C" w:rsidRPr="002952EE">
        <w:rPr>
          <w:rFonts w:ascii="Spranq eco sans" w:eastAsia="MS Mincho" w:hAnsi="Spranq eco sans" w:cs="Times New Roman"/>
          <w:b/>
          <w:sz w:val="20"/>
          <w:szCs w:val="20"/>
        </w:rPr>
        <w:t>.1</w:t>
      </w:r>
      <w:r w:rsidRPr="002952EE">
        <w:rPr>
          <w:rFonts w:ascii="Spranq eco sans" w:eastAsia="MS Mincho" w:hAnsi="Spranq eco sans" w:cs="Times New Roman"/>
          <w:b/>
          <w:sz w:val="20"/>
          <w:szCs w:val="20"/>
        </w:rPr>
        <w:t>-</w:t>
      </w:r>
      <w:r w:rsidR="003E22D6" w:rsidRPr="002952EE">
        <w:rPr>
          <w:rFonts w:ascii="Spranq eco sans" w:eastAsia="MS Mincho" w:hAnsi="Spranq eco sans" w:cs="Times New Roman"/>
          <w:sz w:val="20"/>
          <w:szCs w:val="20"/>
        </w:rPr>
        <w:t xml:space="preserve"> Os pagamentos referentes à</w:t>
      </w:r>
      <w:r w:rsidR="0071298C" w:rsidRPr="002952EE">
        <w:rPr>
          <w:rFonts w:ascii="Spranq eco sans" w:eastAsia="MS Mincho" w:hAnsi="Spranq eco sans" w:cs="Times New Roman"/>
          <w:sz w:val="20"/>
          <w:szCs w:val="20"/>
        </w:rPr>
        <w:t>s etapas de manutenção e locação serão efetuados todo dia 10 (dez) do mês subsequente ao vencido, contados da data de entrega e apresentação da fatura nota fiscal de forma eletrônica, sujeitando-se, quando do não cumprimento, à atualização financeira dos valores, com base na variação do INPC do IBGE, desde a data da apresentação, até a data do efetivo pagamento</w:t>
      </w:r>
      <w:r w:rsidRPr="002952EE">
        <w:rPr>
          <w:rFonts w:ascii="Spranq eco sans" w:eastAsia="MS Mincho" w:hAnsi="Spranq eco sans" w:cs="Times New Roman"/>
          <w:sz w:val="20"/>
          <w:szCs w:val="20"/>
        </w:rPr>
        <w:t>;</w:t>
      </w:r>
    </w:p>
    <w:p w:rsidR="0071298C" w:rsidRPr="002952EE" w:rsidRDefault="009563B1" w:rsidP="00EA1332">
      <w:pPr>
        <w:autoSpaceDE w:val="0"/>
        <w:autoSpaceDN w:val="0"/>
        <w:adjustRightInd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4</w:t>
      </w:r>
      <w:r w:rsidR="0071298C" w:rsidRPr="002952EE">
        <w:rPr>
          <w:rFonts w:ascii="Spranq eco sans" w:eastAsia="MS Mincho" w:hAnsi="Spranq eco sans" w:cs="Times New Roman"/>
          <w:b/>
          <w:sz w:val="20"/>
          <w:szCs w:val="20"/>
        </w:rPr>
        <w:t>.2</w:t>
      </w:r>
      <w:r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Os pagamentos serão realizados exclusivamente através de emissão de boleto bancário, devidamente fornecidos pela Contratada. </w:t>
      </w:r>
    </w:p>
    <w:p w:rsidR="0071298C" w:rsidRPr="002952EE" w:rsidRDefault="009563B1" w:rsidP="00EA1332">
      <w:pPr>
        <w:autoSpaceDE w:val="0"/>
        <w:autoSpaceDN w:val="0"/>
        <w:adjustRightInd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4.3</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Em caso de devolução da documentação fiscal para correção, o prazo para pagamento fluirá a partir da sua reapresentação. </w:t>
      </w:r>
    </w:p>
    <w:p w:rsidR="00A43BA0" w:rsidRPr="002952EE" w:rsidRDefault="009563B1" w:rsidP="00EA1332">
      <w:pPr>
        <w:autoSpaceDE w:val="0"/>
        <w:autoSpaceDN w:val="0"/>
        <w:adjustRightInd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4</w:t>
      </w:r>
      <w:r w:rsidR="0071298C" w:rsidRPr="002952EE">
        <w:rPr>
          <w:rFonts w:ascii="Spranq eco sans" w:eastAsia="MS Mincho" w:hAnsi="Spranq eco sans" w:cs="Times New Roman"/>
          <w:b/>
          <w:sz w:val="20"/>
          <w:szCs w:val="20"/>
        </w:rPr>
        <w:t>.4-</w:t>
      </w:r>
      <w:r w:rsidR="0071298C" w:rsidRPr="002952EE">
        <w:rPr>
          <w:rFonts w:ascii="Spranq eco sans" w:eastAsia="MS Mincho" w:hAnsi="Spranq eco sans" w:cs="Times New Roman"/>
          <w:sz w:val="20"/>
          <w:szCs w:val="20"/>
        </w:rPr>
        <w:t xml:space="preserve"> O</w:t>
      </w:r>
      <w:r w:rsidR="00BC5796">
        <w:rPr>
          <w:rFonts w:ascii="Spranq eco sans" w:eastAsia="MS Mincho" w:hAnsi="Spranq eco sans" w:cs="Times New Roman"/>
          <w:sz w:val="20"/>
          <w:szCs w:val="20"/>
        </w:rPr>
        <w:t>s</w:t>
      </w:r>
      <w:r w:rsidR="0071298C" w:rsidRPr="002952EE">
        <w:rPr>
          <w:rFonts w:ascii="Spranq eco sans" w:eastAsia="MS Mincho" w:hAnsi="Spranq eco sans" w:cs="Times New Roman"/>
          <w:sz w:val="20"/>
          <w:szCs w:val="20"/>
        </w:rPr>
        <w:t xml:space="preserve"> pagamento</w:t>
      </w:r>
      <w:r w:rsidR="00BC5796">
        <w:rPr>
          <w:rFonts w:ascii="Spranq eco sans" w:eastAsia="MS Mincho" w:hAnsi="Spranq eco sans" w:cs="Times New Roman"/>
          <w:sz w:val="20"/>
          <w:szCs w:val="20"/>
        </w:rPr>
        <w:t>s</w:t>
      </w:r>
      <w:r w:rsidR="0071298C" w:rsidRPr="002952EE">
        <w:rPr>
          <w:rFonts w:ascii="Spranq eco sans" w:eastAsia="MS Mincho" w:hAnsi="Spranq eco sans" w:cs="Times New Roman"/>
          <w:sz w:val="20"/>
          <w:szCs w:val="20"/>
        </w:rPr>
        <w:t xml:space="preserve"> da eta</w:t>
      </w:r>
      <w:r w:rsidR="00BC5796">
        <w:rPr>
          <w:rFonts w:ascii="Spranq eco sans" w:eastAsia="MS Mincho" w:hAnsi="Spranq eco sans" w:cs="Times New Roman"/>
          <w:sz w:val="20"/>
          <w:szCs w:val="20"/>
        </w:rPr>
        <w:t>pa de Implantação: serviços de c</w:t>
      </w:r>
      <w:r w:rsidR="0071298C" w:rsidRPr="002952EE">
        <w:rPr>
          <w:rFonts w:ascii="Spranq eco sans" w:eastAsia="MS Mincho" w:hAnsi="Spranq eco sans" w:cs="Times New Roman"/>
          <w:sz w:val="20"/>
          <w:szCs w:val="20"/>
        </w:rPr>
        <w:t xml:space="preserve">onversão, </w:t>
      </w:r>
      <w:r w:rsidR="00BC5796">
        <w:rPr>
          <w:rFonts w:ascii="Spranq eco sans" w:eastAsia="MS Mincho" w:hAnsi="Spranq eco sans" w:cs="Times New Roman"/>
          <w:sz w:val="20"/>
          <w:szCs w:val="20"/>
        </w:rPr>
        <w:t>implantação</w:t>
      </w:r>
      <w:r w:rsidR="0071298C" w:rsidRPr="002952EE">
        <w:rPr>
          <w:rFonts w:ascii="Spranq eco sans" w:eastAsia="MS Mincho" w:hAnsi="Spranq eco sans" w:cs="Times New Roman"/>
          <w:sz w:val="20"/>
          <w:szCs w:val="20"/>
        </w:rPr>
        <w:t xml:space="preserve"> e treinamento, serão efetuados em até 30 (trinta) dias após a execução de cada serviço efetivamente executado e atestado pel</w:t>
      </w:r>
      <w:r w:rsidR="003E22D6" w:rsidRPr="002952EE">
        <w:rPr>
          <w:rFonts w:ascii="Spranq eco sans" w:eastAsia="MS Mincho" w:hAnsi="Spranq eco sans" w:cs="Times New Roman"/>
          <w:sz w:val="20"/>
          <w:szCs w:val="20"/>
        </w:rPr>
        <w:t>o Diretor Geral</w:t>
      </w:r>
      <w:r w:rsidR="0071298C" w:rsidRPr="002952EE">
        <w:rPr>
          <w:rFonts w:ascii="Spranq eco sans" w:eastAsia="MS Mincho" w:hAnsi="Spranq eco sans" w:cs="Times New Roman"/>
          <w:sz w:val="20"/>
          <w:szCs w:val="20"/>
        </w:rPr>
        <w:t>, mediante apresentação do Relatório dos serviços executados, bem como a apresentação da Nota Fiscal ou outro documento contábil, devidame</w:t>
      </w:r>
      <w:r w:rsidR="003E22D6" w:rsidRPr="002952EE">
        <w:rPr>
          <w:rFonts w:ascii="Spranq eco sans" w:eastAsia="MS Mincho" w:hAnsi="Spranq eco sans" w:cs="Times New Roman"/>
          <w:sz w:val="20"/>
          <w:szCs w:val="20"/>
        </w:rPr>
        <w:t xml:space="preserve">nte extraídos pela CONTRATADA. </w:t>
      </w:r>
    </w:p>
    <w:p w:rsidR="00A43BA0" w:rsidRPr="002952EE" w:rsidRDefault="009563B1" w:rsidP="00EA1332">
      <w:pPr>
        <w:autoSpaceDE w:val="0"/>
        <w:autoSpaceDN w:val="0"/>
        <w:adjustRightInd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4</w:t>
      </w:r>
      <w:r w:rsidR="00FA48F4" w:rsidRPr="002952EE">
        <w:rPr>
          <w:rFonts w:ascii="Spranq eco sans" w:eastAsia="MS Mincho" w:hAnsi="Spranq eco sans" w:cs="Times New Roman"/>
          <w:b/>
          <w:sz w:val="20"/>
          <w:szCs w:val="20"/>
        </w:rPr>
        <w:t>.</w:t>
      </w:r>
      <w:r w:rsidR="00744A87" w:rsidRPr="002952EE">
        <w:rPr>
          <w:rFonts w:ascii="Spranq eco sans" w:eastAsia="MS Mincho" w:hAnsi="Spranq eco sans" w:cs="Times New Roman"/>
          <w:b/>
          <w:sz w:val="20"/>
          <w:szCs w:val="20"/>
        </w:rPr>
        <w:t>5</w:t>
      </w:r>
      <w:r w:rsidR="00A43BA0" w:rsidRPr="002952EE">
        <w:rPr>
          <w:rFonts w:ascii="Spranq eco sans" w:eastAsia="MS Mincho" w:hAnsi="Spranq eco sans" w:cs="Times New Roman"/>
          <w:sz w:val="20"/>
          <w:szCs w:val="20"/>
        </w:rPr>
        <w:t xml:space="preserve"> - Os pagamentos referentes à etapa de Implantação serão efetuados em até 30 (trinta) dias após a execução de cada módulo/sistema implantado a contar da data </w:t>
      </w:r>
      <w:r w:rsidR="00A43BA0" w:rsidRPr="002952EE">
        <w:rPr>
          <w:rFonts w:ascii="Spranq eco sans" w:eastAsia="MS Mincho" w:hAnsi="Spranq eco sans" w:cs="Times New Roman"/>
          <w:sz w:val="20"/>
          <w:szCs w:val="20"/>
        </w:rPr>
        <w:lastRenderedPageBreak/>
        <w:t xml:space="preserve">de recebimento, </w:t>
      </w:r>
      <w:r w:rsidR="002C2C71">
        <w:rPr>
          <w:rFonts w:ascii="Spranq eco sans" w:eastAsia="MS Mincho" w:hAnsi="Spranq eco sans" w:cs="Times New Roman"/>
          <w:sz w:val="20"/>
          <w:szCs w:val="20"/>
        </w:rPr>
        <w:t xml:space="preserve">conforme item 4.4, </w:t>
      </w:r>
      <w:r w:rsidR="004F0A34">
        <w:rPr>
          <w:rFonts w:ascii="Spranq eco sans" w:eastAsia="MS Mincho" w:hAnsi="Spranq eco sans" w:cs="Times New Roman"/>
          <w:sz w:val="20"/>
          <w:szCs w:val="20"/>
        </w:rPr>
        <w:t>na proporção de seu valor total</w:t>
      </w:r>
      <w:r w:rsidR="00FF396F">
        <w:rPr>
          <w:rFonts w:ascii="Spranq eco sans" w:eastAsia="MS Mincho" w:hAnsi="Spranq eco sans" w:cs="Times New Roman"/>
          <w:sz w:val="20"/>
          <w:szCs w:val="20"/>
        </w:rPr>
        <w:t xml:space="preserve"> de locação de licença por 12 (doze) meses</w:t>
      </w:r>
      <w:r w:rsidR="007A2A4C" w:rsidRPr="002952EE">
        <w:rPr>
          <w:rFonts w:ascii="Spranq eco sans" w:eastAsia="MS Mincho" w:hAnsi="Spranq eco sans" w:cs="Times New Roman"/>
          <w:sz w:val="20"/>
          <w:szCs w:val="20"/>
        </w:rPr>
        <w:t xml:space="preserve">. </w:t>
      </w:r>
    </w:p>
    <w:p w:rsidR="0071298C" w:rsidRPr="002952EE" w:rsidRDefault="009F0EA8" w:rsidP="00EA1332">
      <w:pPr>
        <w:autoSpaceDE w:val="0"/>
        <w:autoSpaceDN w:val="0"/>
        <w:adjustRightInd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4.6</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O pagamento da manutenção e locação de softwares será realizado desde que emitidos as respectivas ordens de serviço, bem como, a Licitante tenha concluído os serviços dentro dos prazos estipulados no referido edital. </w:t>
      </w:r>
    </w:p>
    <w:p w:rsidR="0071298C" w:rsidRPr="002952EE" w:rsidRDefault="009F0EA8" w:rsidP="00EA1332">
      <w:pPr>
        <w:autoSpaceDE w:val="0"/>
        <w:autoSpaceDN w:val="0"/>
        <w:adjustRightInd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4.7</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Caso a CÂMARA MUNICIPAL DE </w:t>
      </w:r>
      <w:r w:rsidR="009563B1" w:rsidRPr="002952EE">
        <w:rPr>
          <w:rFonts w:ascii="Spranq eco sans" w:eastAsia="MS Mincho" w:hAnsi="Spranq eco sans" w:cs="Times New Roman"/>
          <w:sz w:val="20"/>
          <w:szCs w:val="20"/>
        </w:rPr>
        <w:t>NOVA ODESSA</w:t>
      </w:r>
      <w:r w:rsidR="00026518" w:rsidRPr="002952EE">
        <w:rPr>
          <w:rFonts w:ascii="Spranq eco sans" w:eastAsia="MS Mincho" w:hAnsi="Spranq eco sans" w:cs="Times New Roman"/>
          <w:sz w:val="20"/>
          <w:szCs w:val="20"/>
        </w:rPr>
        <w:t xml:space="preserve"> não autorize</w:t>
      </w:r>
      <w:r w:rsidR="0071298C" w:rsidRPr="002952EE">
        <w:rPr>
          <w:rFonts w:ascii="Spranq eco sans" w:eastAsia="MS Mincho" w:hAnsi="Spranq eco sans" w:cs="Times New Roman"/>
          <w:sz w:val="20"/>
          <w:szCs w:val="20"/>
        </w:rPr>
        <w:t xml:space="preserve"> ou não expeça a ordem de serviços para todos os </w:t>
      </w:r>
      <w:r w:rsidR="00026518" w:rsidRPr="002952EE">
        <w:rPr>
          <w:rFonts w:ascii="Spranq eco sans" w:eastAsia="MS Mincho" w:hAnsi="Spranq eco sans" w:cs="Times New Roman"/>
          <w:sz w:val="20"/>
          <w:szCs w:val="20"/>
        </w:rPr>
        <w:t xml:space="preserve">módulos </w:t>
      </w:r>
      <w:r w:rsidR="0071298C" w:rsidRPr="002952EE">
        <w:rPr>
          <w:rFonts w:ascii="Spranq eco sans" w:eastAsia="MS Mincho" w:hAnsi="Spranq eco sans" w:cs="Times New Roman"/>
          <w:sz w:val="20"/>
          <w:szCs w:val="20"/>
        </w:rPr>
        <w:t xml:space="preserve">licitados, os pagamentos serão realizados na proporção dos serviços realizados, respeitando os valores da proposta de preços apresentada. </w:t>
      </w:r>
    </w:p>
    <w:p w:rsidR="0071298C" w:rsidRPr="002952EE" w:rsidRDefault="009F0EA8" w:rsidP="00EA1332">
      <w:pPr>
        <w:autoSpaceDE w:val="0"/>
        <w:autoSpaceDN w:val="0"/>
        <w:adjustRightInd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4.8</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Poderão ser descontados dos pagamentos os valores atinentes a penalidades eventualmente aplicadas. </w:t>
      </w:r>
    </w:p>
    <w:p w:rsidR="0071298C" w:rsidRPr="002952EE" w:rsidRDefault="009F0EA8" w:rsidP="00EA1332">
      <w:pPr>
        <w:autoSpaceDE w:val="0"/>
        <w:autoSpaceDN w:val="0"/>
        <w:adjustRightInd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4.9</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Em nenhuma hipótese haverá antecipação de pagamento. </w:t>
      </w:r>
    </w:p>
    <w:p w:rsidR="0071298C" w:rsidRPr="002952EE" w:rsidRDefault="009F0EA8"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4.10</w:t>
      </w:r>
      <w:r w:rsidR="0071298C" w:rsidRPr="002952EE">
        <w:rPr>
          <w:rFonts w:ascii="Spranq eco sans" w:eastAsia="MS Mincho" w:hAnsi="Spranq eco sans" w:cs="Times New Roman"/>
          <w:b/>
          <w:sz w:val="20"/>
          <w:szCs w:val="20"/>
        </w:rPr>
        <w:t>-</w:t>
      </w:r>
      <w:r w:rsidR="0071298C" w:rsidRPr="002952EE">
        <w:rPr>
          <w:rFonts w:ascii="Spranq eco sans" w:eastAsia="MS Mincho" w:hAnsi="Spranq eco sans" w:cs="Times New Roman"/>
          <w:sz w:val="20"/>
          <w:szCs w:val="20"/>
        </w:rPr>
        <w:t xml:space="preserve"> Pagamento de faturas em atraso,</w:t>
      </w:r>
      <w:r w:rsidR="00936558" w:rsidRPr="002952EE">
        <w:rPr>
          <w:rFonts w:ascii="Spranq eco sans" w:eastAsia="MS Mincho" w:hAnsi="Spranq eco sans" w:cs="Times New Roman"/>
          <w:sz w:val="20"/>
          <w:szCs w:val="20"/>
        </w:rPr>
        <w:t xml:space="preserve"> </w:t>
      </w:r>
      <w:r w:rsidR="0071298C" w:rsidRPr="002952EE">
        <w:rPr>
          <w:rFonts w:ascii="Spranq eco sans" w:eastAsia="MS Mincho" w:hAnsi="Spranq eco sans" w:cs="Times New Roman"/>
          <w:sz w:val="20"/>
          <w:szCs w:val="20"/>
        </w:rPr>
        <w:t>acarretará a cobrança de encargos financeiros, de acordo com o que permite a legislação em vigor, acrescido de multa de 2% (dois por cento) ao mês de atraso, sendo faturado juntamen</w:t>
      </w:r>
      <w:r w:rsidR="00FA48F4" w:rsidRPr="002952EE">
        <w:rPr>
          <w:rFonts w:ascii="Spranq eco sans" w:eastAsia="MS Mincho" w:hAnsi="Spranq eco sans" w:cs="Times New Roman"/>
          <w:sz w:val="20"/>
          <w:szCs w:val="20"/>
        </w:rPr>
        <w:t>te com os valores do mês subsequ</w:t>
      </w:r>
      <w:r w:rsidR="0071298C" w:rsidRPr="002952EE">
        <w:rPr>
          <w:rFonts w:ascii="Spranq eco sans" w:eastAsia="MS Mincho" w:hAnsi="Spranq eco sans" w:cs="Times New Roman"/>
          <w:sz w:val="20"/>
          <w:szCs w:val="20"/>
        </w:rPr>
        <w:t xml:space="preserve">ente, destacando na fatura como encargos financeiros, referentes </w:t>
      </w:r>
      <w:r w:rsidR="00FA48F4" w:rsidRPr="002952EE">
        <w:rPr>
          <w:rFonts w:ascii="Spranq eco sans" w:eastAsia="MS Mincho" w:hAnsi="Spranq eco sans" w:cs="Times New Roman"/>
          <w:sz w:val="20"/>
          <w:szCs w:val="20"/>
        </w:rPr>
        <w:t>aos pagamentos</w:t>
      </w:r>
      <w:r w:rsidR="0071298C" w:rsidRPr="002952EE">
        <w:rPr>
          <w:rFonts w:ascii="Spranq eco sans" w:eastAsia="MS Mincho" w:hAnsi="Spranq eco sans" w:cs="Times New Roman"/>
          <w:sz w:val="20"/>
          <w:szCs w:val="20"/>
        </w:rPr>
        <w:t xml:space="preserve"> em atraso.</w:t>
      </w:r>
    </w:p>
    <w:p w:rsidR="00523F8E" w:rsidRPr="002952EE" w:rsidRDefault="00523F8E" w:rsidP="00EA1332">
      <w:pPr>
        <w:widowControl w:val="0"/>
        <w:spacing w:line="360" w:lineRule="auto"/>
        <w:jc w:val="both"/>
        <w:rPr>
          <w:rFonts w:ascii="Spranq eco sans" w:eastAsia="MS Mincho" w:hAnsi="Spranq eco sans" w:cs="Times New Roman"/>
          <w:b/>
          <w:sz w:val="20"/>
          <w:szCs w:val="20"/>
        </w:rPr>
      </w:pPr>
    </w:p>
    <w:p w:rsidR="00936558" w:rsidRPr="002952EE" w:rsidRDefault="00523F8E"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CLÁUSULA </w:t>
      </w:r>
      <w:r w:rsidR="00936558" w:rsidRPr="002952EE">
        <w:rPr>
          <w:rFonts w:ascii="Spranq eco sans" w:eastAsia="MS Mincho" w:hAnsi="Spranq eco sans" w:cs="Times New Roman"/>
          <w:b/>
          <w:sz w:val="20"/>
          <w:szCs w:val="20"/>
        </w:rPr>
        <w:t>QUINTA REAJUSTE</w:t>
      </w:r>
    </w:p>
    <w:p w:rsidR="00FB7C94" w:rsidRPr="002952EE" w:rsidRDefault="003C36E1" w:rsidP="00EA1332">
      <w:pPr>
        <w:widowControl w:val="0"/>
        <w:spacing w:line="360" w:lineRule="auto"/>
        <w:jc w:val="both"/>
        <w:rPr>
          <w:rFonts w:ascii="Spranq eco sans" w:hAnsi="Spranq eco sans"/>
          <w:sz w:val="20"/>
          <w:szCs w:val="20"/>
        </w:rPr>
      </w:pPr>
      <w:r w:rsidRPr="002952EE">
        <w:rPr>
          <w:rFonts w:ascii="Spranq eco sans" w:hAnsi="Spranq eco sans"/>
          <w:b/>
          <w:sz w:val="20"/>
          <w:szCs w:val="20"/>
        </w:rPr>
        <w:t>5</w:t>
      </w:r>
      <w:r w:rsidR="005B4E3D" w:rsidRPr="002952EE">
        <w:rPr>
          <w:rFonts w:ascii="Spranq eco sans" w:hAnsi="Spranq eco sans"/>
          <w:b/>
          <w:sz w:val="20"/>
          <w:szCs w:val="20"/>
        </w:rPr>
        <w:t xml:space="preserve">.1 </w:t>
      </w:r>
      <w:r w:rsidRPr="002952EE">
        <w:rPr>
          <w:rFonts w:ascii="Spranq eco sans" w:hAnsi="Spranq eco sans"/>
          <w:sz w:val="20"/>
          <w:szCs w:val="20"/>
        </w:rPr>
        <w:t xml:space="preserve">– O reajuste anual de preços será feito de acordo com a legislação em vigor, tomando-se por base o índice do IPCA </w:t>
      </w:r>
      <w:r w:rsidR="00FB7C94" w:rsidRPr="002952EE">
        <w:rPr>
          <w:rFonts w:ascii="Spranq eco sans" w:hAnsi="Spranq eco sans"/>
          <w:sz w:val="20"/>
          <w:szCs w:val="20"/>
        </w:rPr>
        <w:t>(índice de Preços ao Consumidor Amplo) do Instituto Brasileiro de Geografia e Estatística (IBGE) ou outro índice que venha a ser adotado para os contratos da espécie, conforme estabelece a legislação em vigor.</w:t>
      </w:r>
    </w:p>
    <w:p w:rsidR="002A7DE3" w:rsidRPr="002952EE" w:rsidRDefault="002A7DE3" w:rsidP="00EA1332">
      <w:pPr>
        <w:widowControl w:val="0"/>
        <w:spacing w:line="360" w:lineRule="auto"/>
        <w:jc w:val="both"/>
        <w:rPr>
          <w:rFonts w:ascii="Spranq eco sans" w:eastAsia="MS Mincho" w:hAnsi="Spranq eco sans" w:cs="Times New Roman"/>
          <w:sz w:val="20"/>
          <w:szCs w:val="20"/>
          <w:u w:color="FF0000"/>
        </w:rPr>
      </w:pPr>
    </w:p>
    <w:p w:rsidR="002A7DE3" w:rsidRPr="002952EE" w:rsidRDefault="002A7DE3" w:rsidP="00EA1332">
      <w:pPr>
        <w:autoSpaceDE w:val="0"/>
        <w:autoSpaceDN w:val="0"/>
        <w:adjustRightInd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CLÁUSULA </w:t>
      </w:r>
      <w:r w:rsidR="007A2A4C" w:rsidRPr="002952EE">
        <w:rPr>
          <w:rFonts w:ascii="Spranq eco sans" w:eastAsia="MS Mincho" w:hAnsi="Spranq eco sans" w:cs="Times New Roman"/>
          <w:b/>
          <w:sz w:val="20"/>
          <w:szCs w:val="20"/>
        </w:rPr>
        <w:t>SEXTA</w:t>
      </w:r>
      <w:r w:rsidRPr="002952EE">
        <w:rPr>
          <w:rFonts w:ascii="Spranq eco sans" w:eastAsia="MS Mincho" w:hAnsi="Spranq eco sans" w:cs="Times New Roman"/>
          <w:b/>
          <w:sz w:val="20"/>
          <w:szCs w:val="20"/>
        </w:rPr>
        <w:t xml:space="preserve"> –</w:t>
      </w:r>
      <w:r w:rsidR="0071298C" w:rsidRPr="002952EE">
        <w:rPr>
          <w:rFonts w:ascii="Spranq eco sans" w:eastAsia="MS Mincho" w:hAnsi="Spranq eco sans" w:cs="Times New Roman"/>
          <w:b/>
          <w:sz w:val="20"/>
          <w:szCs w:val="20"/>
        </w:rPr>
        <w:t xml:space="preserve"> </w:t>
      </w:r>
      <w:r w:rsidRPr="002952EE">
        <w:rPr>
          <w:rFonts w:ascii="Spranq eco sans" w:eastAsia="MS Mincho" w:hAnsi="Spranq eco sans" w:cs="Times New Roman"/>
          <w:b/>
          <w:sz w:val="20"/>
          <w:szCs w:val="20"/>
        </w:rPr>
        <w:t xml:space="preserve">DOS PRAZOS, DAS CONDIÇÕES E LOCAL DE RECEBIMENTO DO OBJETO DA LICITAÇÃO </w:t>
      </w:r>
    </w:p>
    <w:p w:rsidR="00936558"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6.1</w:t>
      </w:r>
      <w:r w:rsidR="002A7DE3" w:rsidRPr="002952EE">
        <w:rPr>
          <w:rFonts w:ascii="Spranq eco sans" w:hAnsi="Spranq eco sans"/>
          <w:b/>
          <w:sz w:val="20"/>
          <w:szCs w:val="20"/>
        </w:rPr>
        <w:t>-</w:t>
      </w:r>
      <w:r w:rsidR="002A7DE3" w:rsidRPr="002952EE">
        <w:rPr>
          <w:rFonts w:ascii="Spranq eco sans" w:hAnsi="Spranq eco sans"/>
          <w:sz w:val="20"/>
          <w:szCs w:val="20"/>
        </w:rPr>
        <w:t xml:space="preserve"> Será considerado o prazo máximo de </w:t>
      </w:r>
      <w:r w:rsidR="00CD1978" w:rsidRPr="002952EE">
        <w:rPr>
          <w:rFonts w:ascii="Spranq eco sans" w:hAnsi="Spranq eco sans"/>
          <w:sz w:val="20"/>
          <w:szCs w:val="20"/>
        </w:rPr>
        <w:t>6</w:t>
      </w:r>
      <w:r w:rsidR="002A7DE3" w:rsidRPr="002952EE">
        <w:rPr>
          <w:rFonts w:ascii="Spranq eco sans" w:hAnsi="Spranq eco sans"/>
          <w:sz w:val="20"/>
          <w:szCs w:val="20"/>
        </w:rPr>
        <w:t>0 (</w:t>
      </w:r>
      <w:r w:rsidR="00CD1978" w:rsidRPr="002952EE">
        <w:rPr>
          <w:rFonts w:ascii="Spranq eco sans" w:hAnsi="Spranq eco sans"/>
          <w:sz w:val="20"/>
          <w:szCs w:val="20"/>
        </w:rPr>
        <w:t>sessenta</w:t>
      </w:r>
      <w:r w:rsidR="002A7DE3" w:rsidRPr="002952EE">
        <w:rPr>
          <w:rFonts w:ascii="Spranq eco sans" w:hAnsi="Spranq eco sans"/>
          <w:sz w:val="20"/>
          <w:szCs w:val="20"/>
        </w:rPr>
        <w:t>) dias para realização da etapa de Implantação, contados da assinatura do contrato</w:t>
      </w:r>
      <w:r w:rsidR="00CD1978" w:rsidRPr="002952EE">
        <w:rPr>
          <w:rFonts w:ascii="Spranq eco sans" w:hAnsi="Spranq eco sans"/>
          <w:sz w:val="20"/>
          <w:szCs w:val="20"/>
        </w:rPr>
        <w:t xml:space="preserve">, respeitadas as condições </w:t>
      </w:r>
      <w:r w:rsidR="007751B6">
        <w:rPr>
          <w:rFonts w:ascii="Spranq eco sans" w:hAnsi="Spranq eco sans"/>
          <w:sz w:val="20"/>
          <w:szCs w:val="20"/>
        </w:rPr>
        <w:t>cont</w:t>
      </w:r>
      <w:r w:rsidR="00CD1978" w:rsidRPr="002952EE">
        <w:rPr>
          <w:rFonts w:ascii="Spranq eco sans" w:hAnsi="Spranq eco sans"/>
          <w:sz w:val="20"/>
          <w:szCs w:val="20"/>
        </w:rPr>
        <w:t>idas no Anexo I  - Termo de Referência</w:t>
      </w:r>
      <w:r w:rsidR="002A7DE3" w:rsidRPr="002952EE">
        <w:rPr>
          <w:rFonts w:ascii="Spranq eco sans" w:hAnsi="Spranq eco sans"/>
          <w:sz w:val="20"/>
          <w:szCs w:val="20"/>
        </w:rPr>
        <w:t>. O serviço deverá ser executado por módulos para facilitar a assimilação e o treinamento para utilização do novo sistema pelos funcionários da CÂMARA, podendo ser prorrogado no máximo por igual perí</w:t>
      </w:r>
      <w:r w:rsidRPr="002952EE">
        <w:rPr>
          <w:rFonts w:ascii="Spranq eco sans" w:hAnsi="Spranq eco sans"/>
          <w:sz w:val="20"/>
          <w:szCs w:val="20"/>
        </w:rPr>
        <w:t>odo a critério da Contratante;</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6.2</w:t>
      </w:r>
      <w:r w:rsidR="002A7DE3" w:rsidRPr="002952EE">
        <w:rPr>
          <w:rFonts w:ascii="Spranq eco sans" w:hAnsi="Spranq eco sans"/>
          <w:b/>
          <w:sz w:val="20"/>
          <w:szCs w:val="20"/>
        </w:rPr>
        <w:t>-</w:t>
      </w:r>
      <w:r w:rsidR="002A7DE3" w:rsidRPr="002952EE">
        <w:rPr>
          <w:rFonts w:ascii="Spranq eco sans" w:hAnsi="Spranq eco sans"/>
          <w:sz w:val="20"/>
          <w:szCs w:val="20"/>
        </w:rPr>
        <w:t xml:space="preserve"> O objeto desta licitação deverá ser executado de acordo com detalhamentos contidos no ANEXO I - Te</w:t>
      </w:r>
      <w:r w:rsidR="006D792A">
        <w:rPr>
          <w:rFonts w:ascii="Spranq eco sans" w:hAnsi="Spranq eco sans"/>
          <w:sz w:val="20"/>
          <w:szCs w:val="20"/>
        </w:rPr>
        <w:t>rmo de Referência do</w:t>
      </w:r>
      <w:r w:rsidRPr="002952EE">
        <w:rPr>
          <w:rFonts w:ascii="Spranq eco sans" w:hAnsi="Spranq eco sans"/>
          <w:sz w:val="20"/>
          <w:szCs w:val="20"/>
        </w:rPr>
        <w:t xml:space="preserve"> Edital</w:t>
      </w:r>
      <w:r w:rsidR="006D792A">
        <w:rPr>
          <w:rFonts w:ascii="Spranq eco sans" w:hAnsi="Spranq eco sans"/>
          <w:sz w:val="20"/>
          <w:szCs w:val="20"/>
        </w:rPr>
        <w:t xml:space="preserve"> da TP 01/2020</w:t>
      </w:r>
      <w:r w:rsidRPr="002952EE">
        <w:rPr>
          <w:rFonts w:ascii="Spranq eco sans" w:hAnsi="Spranq eco sans"/>
          <w:sz w:val="20"/>
          <w:szCs w:val="20"/>
        </w:rPr>
        <w:t>;</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6.3</w:t>
      </w:r>
      <w:r w:rsidR="002A7DE3" w:rsidRPr="002952EE">
        <w:rPr>
          <w:rFonts w:ascii="Spranq eco sans" w:hAnsi="Spranq eco sans"/>
          <w:b/>
          <w:sz w:val="20"/>
          <w:szCs w:val="20"/>
        </w:rPr>
        <w:t>-</w:t>
      </w:r>
      <w:r w:rsidR="002A7DE3" w:rsidRPr="002952EE">
        <w:rPr>
          <w:rFonts w:ascii="Spranq eco sans" w:hAnsi="Spranq eco sans"/>
          <w:sz w:val="20"/>
          <w:szCs w:val="20"/>
        </w:rPr>
        <w:t xml:space="preserve"> A </w:t>
      </w:r>
      <w:r w:rsidR="00593293" w:rsidRPr="002952EE">
        <w:rPr>
          <w:rFonts w:ascii="Spranq eco sans" w:hAnsi="Spranq eco sans"/>
          <w:sz w:val="20"/>
          <w:szCs w:val="20"/>
        </w:rPr>
        <w:t>contratada</w:t>
      </w:r>
      <w:r w:rsidR="002A7DE3" w:rsidRPr="002952EE">
        <w:rPr>
          <w:rFonts w:ascii="Spranq eco sans" w:hAnsi="Spranq eco sans"/>
          <w:sz w:val="20"/>
          <w:szCs w:val="20"/>
        </w:rPr>
        <w:t xml:space="preserve"> obrigar-se-á a fornecer o objeto a ela adjudicado, conforme especificações e condições estabelecidas neste Edital, em seus anexos e na proposta apresentada, prevalecendo, no caso de divergência, as especificações e con</w:t>
      </w:r>
      <w:r w:rsidRPr="002952EE">
        <w:rPr>
          <w:rFonts w:ascii="Spranq eco sans" w:hAnsi="Spranq eco sans"/>
          <w:sz w:val="20"/>
          <w:szCs w:val="20"/>
        </w:rPr>
        <w:t>dições estabelecidas no Edital;</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lastRenderedPageBreak/>
        <w:t>6.4</w:t>
      </w:r>
      <w:r w:rsidR="002A7DE3" w:rsidRPr="002952EE">
        <w:rPr>
          <w:rFonts w:ascii="Spranq eco sans" w:hAnsi="Spranq eco sans"/>
          <w:b/>
          <w:sz w:val="20"/>
          <w:szCs w:val="20"/>
        </w:rPr>
        <w:t>-</w:t>
      </w:r>
      <w:r w:rsidR="002A7DE3" w:rsidRPr="002952EE">
        <w:rPr>
          <w:rFonts w:ascii="Spranq eco sans" w:hAnsi="Spranq eco sans"/>
          <w:sz w:val="20"/>
          <w:szCs w:val="20"/>
        </w:rPr>
        <w:t xml:space="preserve"> A organização da Implantação e início da prestação dos serviços, deverá obedecer ao ANEXO I – Te</w:t>
      </w:r>
      <w:r w:rsidRPr="002952EE">
        <w:rPr>
          <w:rFonts w:ascii="Spranq eco sans" w:hAnsi="Spranq eco sans"/>
          <w:sz w:val="20"/>
          <w:szCs w:val="20"/>
        </w:rPr>
        <w:t>rmo de Referência deste Edital;</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6.5</w:t>
      </w:r>
      <w:r w:rsidR="002A7DE3" w:rsidRPr="002952EE">
        <w:rPr>
          <w:rFonts w:ascii="Spranq eco sans" w:hAnsi="Spranq eco sans"/>
          <w:b/>
          <w:sz w:val="20"/>
          <w:szCs w:val="20"/>
        </w:rPr>
        <w:t>-</w:t>
      </w:r>
      <w:r w:rsidR="002A7DE3" w:rsidRPr="002952EE">
        <w:rPr>
          <w:rFonts w:ascii="Spranq eco sans" w:hAnsi="Spranq eco sans"/>
          <w:sz w:val="20"/>
          <w:szCs w:val="20"/>
        </w:rPr>
        <w:t xml:space="preserve"> Correrá por conta da Contratada as despesas para efetivo atendimento ao objeto licitado, tais como: seguro, transporte, hospedagem, alimentação, frete, instalação, tributos, encargos trabalhistas e previdenciários, e as entregas deverão ocorrer sem prejuízo dos serviços normais desta CÂMARA MUNICIPAL. </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6.6</w:t>
      </w:r>
      <w:r w:rsidR="002A7DE3" w:rsidRPr="002952EE">
        <w:rPr>
          <w:rFonts w:ascii="Spranq eco sans" w:hAnsi="Spranq eco sans"/>
          <w:b/>
          <w:sz w:val="20"/>
          <w:szCs w:val="20"/>
        </w:rPr>
        <w:t>-</w:t>
      </w:r>
      <w:r w:rsidR="002A7DE3" w:rsidRPr="002952EE">
        <w:rPr>
          <w:rFonts w:ascii="Spranq eco sans" w:hAnsi="Spranq eco sans"/>
          <w:sz w:val="20"/>
          <w:szCs w:val="20"/>
        </w:rPr>
        <w:t xml:space="preserve"> Constatadas irregularidades no objeto, a CÂMARA MUNICIPAL DE NOVA ODESSA poderá rejeitá-lo no todo ou em parte se não corresponder às especificações (objetivos) do ANEXO I – Termo de Referência, determinando sua substituição ou rescindindo a contratação, sem prejuízo das penalidades cabíveis; </w:t>
      </w:r>
    </w:p>
    <w:p w:rsidR="002A7DE3" w:rsidRPr="002952EE" w:rsidRDefault="00936558" w:rsidP="00EA1332">
      <w:pPr>
        <w:spacing w:line="360" w:lineRule="auto"/>
        <w:jc w:val="both"/>
        <w:rPr>
          <w:rFonts w:ascii="Spranq eco sans" w:hAnsi="Spranq eco sans"/>
          <w:sz w:val="20"/>
          <w:szCs w:val="20"/>
        </w:rPr>
      </w:pPr>
      <w:r w:rsidRPr="002952EE">
        <w:rPr>
          <w:rFonts w:ascii="Spranq eco sans" w:hAnsi="Spranq eco sans"/>
          <w:b/>
          <w:sz w:val="20"/>
          <w:szCs w:val="20"/>
        </w:rPr>
        <w:t>6.7</w:t>
      </w:r>
      <w:r w:rsidR="002A7DE3" w:rsidRPr="002952EE">
        <w:rPr>
          <w:rFonts w:ascii="Spranq eco sans" w:hAnsi="Spranq eco sans"/>
          <w:b/>
          <w:sz w:val="20"/>
          <w:szCs w:val="20"/>
        </w:rPr>
        <w:t>-</w:t>
      </w:r>
      <w:r w:rsidR="002A7DE3" w:rsidRPr="002952EE">
        <w:rPr>
          <w:rFonts w:ascii="Spranq eco sans" w:hAnsi="Spranq eco sans"/>
          <w:sz w:val="20"/>
          <w:szCs w:val="20"/>
        </w:rPr>
        <w:t xml:space="preserve"> A execução dos serviços será orientada e fiscalizada pelo Diretor Geral da CÂMARA MUNICIPAL DE NOVA ODESSA, que acompanhará a implantação dos sistemas e fiscalizará o cumprimento de todas as obrigações contratuais. </w:t>
      </w:r>
    </w:p>
    <w:p w:rsidR="007E3C75" w:rsidRPr="002952EE" w:rsidRDefault="007E3C75" w:rsidP="00EA1332">
      <w:pPr>
        <w:spacing w:line="360" w:lineRule="auto"/>
        <w:jc w:val="both"/>
        <w:rPr>
          <w:rFonts w:ascii="Spranq eco sans" w:hAnsi="Spranq eco sans"/>
          <w:sz w:val="20"/>
          <w:szCs w:val="20"/>
        </w:rPr>
      </w:pPr>
    </w:p>
    <w:p w:rsidR="007E3C75" w:rsidRPr="002952EE" w:rsidRDefault="007E3C75"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CLÁUSULA SÉTIMA - RESCISÃO E SANÇÕES</w:t>
      </w:r>
    </w:p>
    <w:p w:rsidR="007E3C75" w:rsidRPr="002952EE" w:rsidRDefault="007E3C75"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7.1</w:t>
      </w:r>
      <w:r w:rsidRPr="002952EE">
        <w:rPr>
          <w:rFonts w:ascii="Spranq eco sans" w:eastAsia="MS Mincho" w:hAnsi="Spranq eco sans" w:cs="Times New Roman"/>
          <w:sz w:val="20"/>
          <w:szCs w:val="20"/>
        </w:rPr>
        <w:t xml:space="preserve">- O não cumprimento das obrigações assumidas no presente contrato ou a ocorrência da hipótese prevista nos artigos 77 e 78 da Lei Federal n. 8.666/93 autorizam, desde já, a </w:t>
      </w:r>
      <w:r w:rsidRPr="002952EE">
        <w:rPr>
          <w:rFonts w:ascii="Spranq eco sans" w:eastAsia="MS Mincho" w:hAnsi="Spranq eco sans" w:cs="Times New Roman"/>
          <w:b/>
          <w:sz w:val="20"/>
          <w:szCs w:val="20"/>
          <w:u w:val="single"/>
        </w:rPr>
        <w:t>CONTRATANTE</w:t>
      </w:r>
      <w:r w:rsidRPr="002952EE">
        <w:rPr>
          <w:rFonts w:ascii="Spranq eco sans" w:eastAsia="MS Mincho" w:hAnsi="Spranq eco sans" w:cs="Times New Roman"/>
          <w:sz w:val="20"/>
          <w:szCs w:val="20"/>
        </w:rPr>
        <w:t xml:space="preserve"> a rescindir, unilateralmente, o contrato, independentemente de interpelação judicial, sendo aplicável ainda, o disposto nos artigos 79 e 80 do mesmo diploma legal;</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7.2</w:t>
      </w:r>
      <w:r w:rsidRPr="002952EE">
        <w:rPr>
          <w:rFonts w:ascii="Spranq eco sans" w:hAnsi="Spranq eco sans" w:cs="Times New Roman"/>
          <w:sz w:val="20"/>
          <w:szCs w:val="20"/>
          <w:lang w:eastAsia="pt-BR"/>
        </w:rPr>
        <w:t>- A aplicação de multa na infringência ao disposto nos artigos 86 e 87 da Lei n. 8.666/93, no âmbito da Câmara Municipal de Nova Odessa, obedecerá ao disposto abaixo:</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7.2.1-</w:t>
      </w:r>
      <w:r w:rsidRPr="002952EE">
        <w:rPr>
          <w:rFonts w:ascii="Spranq eco sans" w:hAnsi="Spranq eco sans" w:cs="Times New Roman"/>
          <w:sz w:val="20"/>
          <w:szCs w:val="20"/>
          <w:lang w:eastAsia="pt-BR"/>
        </w:rPr>
        <w:t xml:space="preserve"> O atraso injustificado na execução do contrato, sem prejuízo do disposto no § 1º do artigo 86 da Lei n. 8.666/93, sujeitará a </w:t>
      </w:r>
      <w:r w:rsidRPr="002952EE">
        <w:rPr>
          <w:rFonts w:ascii="Spranq eco sans" w:hAnsi="Spranq eco sans" w:cs="Times New Roman"/>
          <w:b/>
          <w:sz w:val="20"/>
          <w:szCs w:val="20"/>
          <w:u w:val="single"/>
          <w:lang w:eastAsia="pt-BR"/>
        </w:rPr>
        <w:t>CONTRATADA</w:t>
      </w:r>
      <w:r w:rsidRPr="002952EE">
        <w:rPr>
          <w:rFonts w:ascii="Spranq eco sans" w:hAnsi="Spranq eco sans" w:cs="Times New Roman"/>
          <w:sz w:val="20"/>
          <w:szCs w:val="20"/>
          <w:lang w:eastAsia="pt-BR"/>
        </w:rPr>
        <w:t xml:space="preserve"> à multa de mora, por dia de atraso, calculada sobre o valor da obrigação não cumprida, a partir do primeiro dia útil seguinte ao término do prazo estipulado, na seguinte proporção:</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 xml:space="preserve">a) </w:t>
      </w:r>
      <w:r w:rsidRPr="002952EE">
        <w:rPr>
          <w:rFonts w:ascii="Spranq eco sans" w:hAnsi="Spranq eco sans" w:cs="Times New Roman"/>
          <w:sz w:val="20"/>
          <w:szCs w:val="20"/>
          <w:lang w:eastAsia="pt-BR"/>
        </w:rPr>
        <w:t>Multa de 10% (dez por cento) até o 10º (décimo) dia de atraso;</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 xml:space="preserve">b) </w:t>
      </w:r>
      <w:r w:rsidRPr="002952EE">
        <w:rPr>
          <w:rFonts w:ascii="Spranq eco sans" w:hAnsi="Spranq eco sans" w:cs="Times New Roman"/>
          <w:sz w:val="20"/>
          <w:szCs w:val="20"/>
          <w:lang w:eastAsia="pt-BR"/>
        </w:rPr>
        <w:t>Multa de 15% (quinze por cento) a partir do 11º (décimo primeiro) dia de atraso até o 30º (trigésimo) dia de atraso;</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 xml:space="preserve">c) </w:t>
      </w:r>
      <w:r w:rsidRPr="002952EE">
        <w:rPr>
          <w:rFonts w:ascii="Spranq eco sans" w:hAnsi="Spranq eco sans" w:cs="Times New Roman"/>
          <w:sz w:val="20"/>
          <w:szCs w:val="20"/>
          <w:lang w:eastAsia="pt-BR"/>
        </w:rPr>
        <w:t>A partir do 31º (trigésimo primeiro) dia de atraso estará caracterizada a inexecução total ou parcial da obrigação assumida, salvo disposição em contrário, em casos particulares, previstos no edital ou contrato, sujeitando-se à aplicação da multa prevista no item 7.3, desta cláusula.</w:t>
      </w:r>
    </w:p>
    <w:p w:rsidR="007E3C75" w:rsidRPr="002952EE" w:rsidRDefault="007E3C75" w:rsidP="00EA1332">
      <w:pPr>
        <w:widowControl w:val="0"/>
        <w:spacing w:line="360" w:lineRule="auto"/>
        <w:jc w:val="both"/>
        <w:rPr>
          <w:rFonts w:ascii="Spranq eco sans" w:hAnsi="Spranq eco sans" w:cs="Times New Roman"/>
          <w:sz w:val="20"/>
          <w:szCs w:val="20"/>
          <w:lang w:eastAsia="pt-BR"/>
        </w:rPr>
      </w:pPr>
      <w:r w:rsidRPr="002952EE">
        <w:rPr>
          <w:rFonts w:ascii="Spranq eco sans" w:hAnsi="Spranq eco sans" w:cs="Times New Roman"/>
          <w:b/>
          <w:sz w:val="20"/>
          <w:szCs w:val="20"/>
          <w:lang w:eastAsia="pt-BR"/>
        </w:rPr>
        <w:t>7.3-</w:t>
      </w:r>
      <w:r w:rsidRPr="002952EE">
        <w:rPr>
          <w:rFonts w:ascii="Spranq eco sans" w:hAnsi="Spranq eco sans" w:cs="Times New Roman"/>
          <w:sz w:val="20"/>
          <w:szCs w:val="20"/>
          <w:lang w:eastAsia="pt-BR"/>
        </w:rPr>
        <w:t xml:space="preserve"> Pela inexecução total ou parcial do serviço, poderá ser aplicada à </w:t>
      </w:r>
      <w:r w:rsidRPr="002952EE">
        <w:rPr>
          <w:rFonts w:ascii="Spranq eco sans" w:hAnsi="Spranq eco sans" w:cs="Times New Roman"/>
          <w:b/>
          <w:sz w:val="20"/>
          <w:szCs w:val="20"/>
          <w:u w:val="single"/>
          <w:lang w:eastAsia="pt-BR"/>
        </w:rPr>
        <w:t>CONTRATADA</w:t>
      </w:r>
      <w:r w:rsidRPr="002952EE">
        <w:rPr>
          <w:rFonts w:ascii="Spranq eco sans" w:hAnsi="Spranq eco sans" w:cs="Times New Roman"/>
          <w:sz w:val="20"/>
          <w:szCs w:val="20"/>
          <w:lang w:eastAsia="pt-BR"/>
        </w:rPr>
        <w:t xml:space="preserve"> multa de 20% (vinte por cento) sobre o valor da obrigação não cumprida;</w:t>
      </w:r>
    </w:p>
    <w:p w:rsidR="007E3C75" w:rsidRPr="002952EE" w:rsidRDefault="0032203B" w:rsidP="00EA1332">
      <w:pPr>
        <w:widowControl w:val="0"/>
        <w:spacing w:line="360" w:lineRule="auto"/>
        <w:jc w:val="both"/>
        <w:rPr>
          <w:rFonts w:ascii="Spranq eco sans" w:hAnsi="Spranq eco sans" w:cs="Times New Roman"/>
          <w:sz w:val="20"/>
          <w:szCs w:val="20"/>
          <w:lang w:eastAsia="pt-BR"/>
        </w:rPr>
      </w:pPr>
      <w:r>
        <w:rPr>
          <w:rFonts w:ascii="Spranq eco sans" w:eastAsia="MS Mincho" w:hAnsi="Spranq eco sans" w:cs="Times New Roman"/>
          <w:b/>
          <w:sz w:val="20"/>
          <w:szCs w:val="20"/>
        </w:rPr>
        <w:t>7.4</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w:t>
      </w:r>
      <w:r w:rsidR="007E3C75" w:rsidRPr="002952EE">
        <w:rPr>
          <w:rFonts w:ascii="Spranq eco sans" w:hAnsi="Spranq eco sans" w:cs="Times New Roman"/>
          <w:sz w:val="20"/>
          <w:szCs w:val="20"/>
          <w:lang w:eastAsia="pt-BR"/>
        </w:rPr>
        <w:t xml:space="preserve">Após o pagamento dos itens, em caso de descumprimento dos termos do fornecimento dos serviços, além da multa prevista no item 7.3, será aplicada a </w:t>
      </w:r>
      <w:r w:rsidR="007E3C75" w:rsidRPr="002952EE">
        <w:rPr>
          <w:rFonts w:ascii="Spranq eco sans" w:hAnsi="Spranq eco sans" w:cs="Times New Roman"/>
          <w:sz w:val="20"/>
          <w:szCs w:val="20"/>
          <w:lang w:eastAsia="pt-BR"/>
        </w:rPr>
        <w:lastRenderedPageBreak/>
        <w:t>punição de</w:t>
      </w:r>
      <w:r w:rsidR="007E3C75" w:rsidRPr="002952EE">
        <w:rPr>
          <w:rFonts w:ascii="Spranq eco sans" w:hAnsi="Spranq eco sans"/>
          <w:sz w:val="20"/>
          <w:szCs w:val="20"/>
        </w:rPr>
        <w:t xml:space="preserve"> </w:t>
      </w:r>
      <w:r w:rsidR="007E3C75" w:rsidRPr="002952EE">
        <w:rPr>
          <w:rFonts w:ascii="Spranq eco sans" w:hAnsi="Spranq eco sans" w:cs="Times New Roman"/>
          <w:sz w:val="20"/>
          <w:szCs w:val="20"/>
          <w:lang w:eastAsia="pt-BR"/>
        </w:rPr>
        <w:t>declaração de inidoneidade para licitar ou contratar com a Administração Pública até que se cumpra a obrigação prevista neste edital, podendo ainda ser aberto processo para restituição dos valores pagos pelo item e aplicação de outras sanções civis e penais previstas em Lei;</w:t>
      </w:r>
    </w:p>
    <w:p w:rsidR="007E3C75" w:rsidRPr="002952EE" w:rsidRDefault="0032203B" w:rsidP="00EA1332">
      <w:pPr>
        <w:widowControl w:val="0"/>
        <w:spacing w:line="360" w:lineRule="auto"/>
        <w:jc w:val="both"/>
        <w:rPr>
          <w:rFonts w:ascii="Spranq eco sans" w:hAnsi="Spranq eco sans" w:cs="Times New Roman"/>
          <w:sz w:val="20"/>
          <w:szCs w:val="20"/>
          <w:lang w:eastAsia="pt-BR"/>
        </w:rPr>
      </w:pPr>
      <w:r>
        <w:rPr>
          <w:rFonts w:ascii="Spranq eco sans" w:hAnsi="Spranq eco sans" w:cs="Times New Roman"/>
          <w:b/>
          <w:sz w:val="20"/>
          <w:szCs w:val="20"/>
          <w:lang w:eastAsia="pt-BR"/>
        </w:rPr>
        <w:t>7.5</w:t>
      </w:r>
      <w:r w:rsidR="007E3C75" w:rsidRPr="002952EE">
        <w:rPr>
          <w:rFonts w:ascii="Spranq eco sans" w:hAnsi="Spranq eco sans" w:cs="Times New Roman"/>
          <w:b/>
          <w:sz w:val="20"/>
          <w:szCs w:val="20"/>
          <w:lang w:eastAsia="pt-BR"/>
        </w:rPr>
        <w:t>-</w:t>
      </w:r>
      <w:r w:rsidR="007E3C75" w:rsidRPr="002952EE">
        <w:rPr>
          <w:rFonts w:ascii="Spranq eco sans" w:hAnsi="Spranq eco sans" w:cs="Times New Roman"/>
          <w:sz w:val="20"/>
          <w:szCs w:val="20"/>
          <w:lang w:eastAsia="pt-BR"/>
        </w:rPr>
        <w:t xml:space="preserve"> As multas referidas nesta cláusula contratual não impedem a aplicação de outras sanções previstas na Lei n. 8.666/93;</w:t>
      </w:r>
    </w:p>
    <w:p w:rsidR="007E3C75" w:rsidRPr="002952EE" w:rsidRDefault="0032203B" w:rsidP="00EA1332">
      <w:pPr>
        <w:widowControl w:val="0"/>
        <w:spacing w:line="360" w:lineRule="auto"/>
        <w:jc w:val="both"/>
        <w:rPr>
          <w:rFonts w:ascii="Spranq eco sans" w:hAnsi="Spranq eco sans" w:cs="Times New Roman"/>
          <w:sz w:val="20"/>
          <w:szCs w:val="20"/>
          <w:lang w:eastAsia="pt-BR"/>
        </w:rPr>
      </w:pPr>
      <w:r>
        <w:rPr>
          <w:rFonts w:ascii="Spranq eco sans" w:hAnsi="Spranq eco sans" w:cs="Times New Roman"/>
          <w:b/>
          <w:sz w:val="20"/>
          <w:szCs w:val="20"/>
          <w:lang w:eastAsia="pt-BR"/>
        </w:rPr>
        <w:t>7.6</w:t>
      </w:r>
      <w:r w:rsidR="007E3C75" w:rsidRPr="002952EE">
        <w:rPr>
          <w:rFonts w:ascii="Spranq eco sans" w:hAnsi="Spranq eco sans" w:cs="Times New Roman"/>
          <w:b/>
          <w:sz w:val="20"/>
          <w:szCs w:val="20"/>
          <w:lang w:eastAsia="pt-BR"/>
        </w:rPr>
        <w:t>-</w:t>
      </w:r>
      <w:r w:rsidR="007E3C75" w:rsidRPr="002952EE">
        <w:rPr>
          <w:rFonts w:ascii="Spranq eco sans" w:hAnsi="Spranq eco sans" w:cs="Times New Roman"/>
          <w:sz w:val="20"/>
          <w:szCs w:val="20"/>
          <w:lang w:eastAsia="pt-BR"/>
        </w:rPr>
        <w:t xml:space="preserve"> Verificado que a obrigação foi cumprida com atraso injustificado ou caracterizada a inexecução parcial, a </w:t>
      </w:r>
      <w:r w:rsidR="007E3C75" w:rsidRPr="002952EE">
        <w:rPr>
          <w:rFonts w:ascii="Spranq eco sans" w:hAnsi="Spranq eco sans" w:cs="Times New Roman"/>
          <w:b/>
          <w:sz w:val="20"/>
          <w:szCs w:val="20"/>
          <w:u w:val="single"/>
          <w:lang w:eastAsia="pt-BR"/>
        </w:rPr>
        <w:t>CONTRATANTE</w:t>
      </w:r>
      <w:r w:rsidR="007E3C75" w:rsidRPr="002952EE">
        <w:rPr>
          <w:rFonts w:ascii="Spranq eco sans" w:hAnsi="Spranq eco sans" w:cs="Times New Roman"/>
          <w:sz w:val="20"/>
          <w:szCs w:val="20"/>
          <w:lang w:eastAsia="pt-BR"/>
        </w:rPr>
        <w:t xml:space="preserve"> reterá, preventivamente, o valor da multa dos eventuais créditos que a </w:t>
      </w:r>
      <w:r w:rsidR="007E3C75" w:rsidRPr="002952EE">
        <w:rPr>
          <w:rFonts w:ascii="Spranq eco sans" w:hAnsi="Spranq eco sans" w:cs="Times New Roman"/>
          <w:b/>
          <w:sz w:val="20"/>
          <w:szCs w:val="20"/>
          <w:u w:val="single"/>
          <w:lang w:eastAsia="pt-BR"/>
        </w:rPr>
        <w:t>CONTRATADA</w:t>
      </w:r>
      <w:r w:rsidR="007E3C75" w:rsidRPr="002952EE">
        <w:rPr>
          <w:rFonts w:ascii="Spranq eco sans" w:hAnsi="Spranq eco sans" w:cs="Times New Roman"/>
          <w:sz w:val="20"/>
          <w:szCs w:val="20"/>
          <w:lang w:eastAsia="pt-BR"/>
        </w:rPr>
        <w:t xml:space="preserve"> tenha direito, até a decisão definitiva, assegurada a ampla defesa;</w:t>
      </w:r>
    </w:p>
    <w:p w:rsidR="007E3C75"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7.7</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No caso de rescisão administrativa unilateral, a </w:t>
      </w:r>
      <w:r w:rsidR="007E3C75" w:rsidRPr="002952EE">
        <w:rPr>
          <w:rFonts w:ascii="Spranq eco sans" w:eastAsia="MS Mincho" w:hAnsi="Spranq eco sans" w:cs="Times New Roman"/>
          <w:b/>
          <w:sz w:val="20"/>
          <w:szCs w:val="20"/>
          <w:u w:val="single"/>
        </w:rPr>
        <w:t>CONTRATADA</w:t>
      </w:r>
      <w:r w:rsidR="007E3C75" w:rsidRPr="002952EE">
        <w:rPr>
          <w:rFonts w:ascii="Spranq eco sans" w:eastAsia="MS Mincho" w:hAnsi="Spranq eco sans" w:cs="Times New Roman"/>
          <w:sz w:val="20"/>
          <w:szCs w:val="20"/>
        </w:rPr>
        <w:t xml:space="preserve"> reconhecerá os direitos da </w:t>
      </w:r>
      <w:r w:rsidR="007E3C75" w:rsidRPr="002952EE">
        <w:rPr>
          <w:rFonts w:ascii="Spranq eco sans" w:eastAsia="MS Mincho" w:hAnsi="Spranq eco sans" w:cs="Times New Roman"/>
          <w:b/>
          <w:sz w:val="20"/>
          <w:szCs w:val="20"/>
        </w:rPr>
        <w:t xml:space="preserve">CONTRATANTE </w:t>
      </w:r>
      <w:r w:rsidR="007E3C75" w:rsidRPr="002952EE">
        <w:rPr>
          <w:rFonts w:ascii="Spranq eco sans" w:eastAsia="MS Mincho" w:hAnsi="Spranq eco sans" w:cs="Times New Roman"/>
          <w:sz w:val="20"/>
          <w:szCs w:val="20"/>
        </w:rPr>
        <w:t>de aplicar as sanções previstas no edital da Tomada de Preços n. 01/2020, neste contrato e na legislação que rege a licitação;</w:t>
      </w:r>
    </w:p>
    <w:p w:rsidR="007E3C75"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7.8</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A aplicação de quaisquer sanções referidas nesta cláusula contratual, não afasta a responsabilização civil da </w:t>
      </w:r>
      <w:r w:rsidR="007E3C75" w:rsidRPr="002952EE">
        <w:rPr>
          <w:rFonts w:ascii="Spranq eco sans" w:eastAsia="MS Mincho" w:hAnsi="Spranq eco sans" w:cs="Times New Roman"/>
          <w:b/>
          <w:sz w:val="20"/>
          <w:szCs w:val="20"/>
          <w:u w:val="single"/>
        </w:rPr>
        <w:t>CONTRATADA</w:t>
      </w:r>
      <w:r w:rsidR="007E3C75" w:rsidRPr="002952EE">
        <w:rPr>
          <w:rFonts w:ascii="Spranq eco sans" w:eastAsia="MS Mincho" w:hAnsi="Spranq eco sans" w:cs="Times New Roman"/>
          <w:sz w:val="20"/>
          <w:szCs w:val="20"/>
        </w:rPr>
        <w:t xml:space="preserve"> pela inexecução total ou parcial do objeto ou pela inadimplência;</w:t>
      </w:r>
    </w:p>
    <w:p w:rsidR="007E3C75"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7.9</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A aplicação das penalidades não impede a </w:t>
      </w:r>
      <w:r w:rsidR="007E3C75" w:rsidRPr="002952EE">
        <w:rPr>
          <w:rFonts w:ascii="Spranq eco sans" w:eastAsia="MS Mincho" w:hAnsi="Spranq eco sans" w:cs="Times New Roman"/>
          <w:b/>
          <w:sz w:val="20"/>
          <w:szCs w:val="20"/>
          <w:u w:val="single"/>
        </w:rPr>
        <w:t>CONTRATANTE</w:t>
      </w:r>
      <w:r w:rsidR="007E3C75" w:rsidRPr="002952EE">
        <w:rPr>
          <w:rFonts w:ascii="Spranq eco sans" w:eastAsia="MS Mincho" w:hAnsi="Spranq eco sans" w:cs="Times New Roman"/>
          <w:sz w:val="20"/>
          <w:szCs w:val="20"/>
        </w:rPr>
        <w:t xml:space="preserve"> de exigir o ressarcimento dos prejuízos efetivados, decorrentes das faltas cometidas pela </w:t>
      </w:r>
      <w:r w:rsidR="007E3C75" w:rsidRPr="002952EE">
        <w:rPr>
          <w:rFonts w:ascii="Spranq eco sans" w:eastAsia="MS Mincho" w:hAnsi="Spranq eco sans" w:cs="Times New Roman"/>
          <w:b/>
          <w:sz w:val="20"/>
          <w:szCs w:val="20"/>
          <w:u w:val="single"/>
        </w:rPr>
        <w:t>CONTRATADA</w:t>
      </w:r>
      <w:r w:rsidR="007E3C75" w:rsidRPr="002952EE">
        <w:rPr>
          <w:rFonts w:ascii="Spranq eco sans" w:eastAsia="MS Mincho" w:hAnsi="Spranq eco sans" w:cs="Times New Roman"/>
          <w:sz w:val="20"/>
          <w:szCs w:val="20"/>
        </w:rPr>
        <w:t>;</w:t>
      </w:r>
    </w:p>
    <w:p w:rsidR="007E3C75"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7.10</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O rito do processo administrativo sancionador seguirá os preceitos definidos na Lei Municipal n° 1768/2000, em especial, no que tange aos princípios da ampla defesa, do contraditório e da segurança jurídica;</w:t>
      </w:r>
    </w:p>
    <w:p w:rsidR="007E3C75"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7.11</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357BF3" w:rsidRPr="002952EE" w:rsidRDefault="0032203B" w:rsidP="00EA1332">
      <w:pPr>
        <w:widowControl w:val="0"/>
        <w:spacing w:line="360" w:lineRule="auto"/>
        <w:jc w:val="both"/>
        <w:rPr>
          <w:rFonts w:ascii="Spranq eco sans" w:eastAsia="MS Mincho" w:hAnsi="Spranq eco sans" w:cs="Times New Roman"/>
          <w:sz w:val="20"/>
          <w:szCs w:val="20"/>
        </w:rPr>
      </w:pPr>
      <w:r>
        <w:rPr>
          <w:rFonts w:ascii="Spranq eco sans" w:eastAsia="MS Mincho" w:hAnsi="Spranq eco sans" w:cs="Times New Roman"/>
          <w:b/>
          <w:sz w:val="20"/>
          <w:szCs w:val="20"/>
        </w:rPr>
        <w:t>7.12</w:t>
      </w:r>
      <w:r w:rsidR="007E3C75" w:rsidRPr="002952EE">
        <w:rPr>
          <w:rFonts w:ascii="Spranq eco sans" w:eastAsia="MS Mincho" w:hAnsi="Spranq eco sans" w:cs="Times New Roman"/>
          <w:b/>
          <w:sz w:val="20"/>
          <w:szCs w:val="20"/>
        </w:rPr>
        <w:t>-</w:t>
      </w:r>
      <w:r w:rsidR="007E3C75" w:rsidRPr="002952E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7E3C75" w:rsidRPr="002952EE" w:rsidRDefault="007E3C75" w:rsidP="00EA1332">
      <w:pPr>
        <w:widowControl w:val="0"/>
        <w:spacing w:line="360" w:lineRule="auto"/>
        <w:jc w:val="both"/>
        <w:rPr>
          <w:rFonts w:ascii="Spranq eco sans" w:eastAsia="MS Mincho" w:hAnsi="Spranq eco sans" w:cs="Times New Roman"/>
          <w:sz w:val="20"/>
          <w:szCs w:val="20"/>
        </w:rPr>
      </w:pPr>
    </w:p>
    <w:p w:rsidR="00357BF3" w:rsidRPr="002952EE" w:rsidRDefault="00357BF3" w:rsidP="00EA1332">
      <w:pPr>
        <w:autoSpaceDE w:val="0"/>
        <w:autoSpaceDN w:val="0"/>
        <w:adjustRightInd w:val="0"/>
        <w:spacing w:line="360" w:lineRule="auto"/>
        <w:jc w:val="both"/>
        <w:rPr>
          <w:rFonts w:ascii="Spranq eco sans" w:hAnsi="Spranq eco sans"/>
          <w:b/>
          <w:sz w:val="20"/>
          <w:szCs w:val="20"/>
        </w:rPr>
      </w:pPr>
      <w:r w:rsidRPr="002952EE">
        <w:rPr>
          <w:rFonts w:ascii="Spranq eco sans" w:hAnsi="Spranq eco sans"/>
          <w:b/>
          <w:sz w:val="20"/>
          <w:szCs w:val="20"/>
        </w:rPr>
        <w:t xml:space="preserve">CLAUSULA </w:t>
      </w:r>
      <w:r w:rsidR="00936558" w:rsidRPr="002952EE">
        <w:rPr>
          <w:rFonts w:ascii="Spranq eco sans" w:hAnsi="Spranq eco sans"/>
          <w:b/>
          <w:sz w:val="20"/>
          <w:szCs w:val="20"/>
        </w:rPr>
        <w:t>OITAVA</w:t>
      </w:r>
      <w:r w:rsidRPr="002952EE">
        <w:rPr>
          <w:rFonts w:ascii="Spranq eco sans" w:hAnsi="Spranq eco sans"/>
          <w:b/>
          <w:sz w:val="20"/>
          <w:szCs w:val="20"/>
        </w:rPr>
        <w:t xml:space="preserve"> – UTILIZAÇÃO E FORNECIMENTO DOS SERVIÇOS </w:t>
      </w:r>
    </w:p>
    <w:p w:rsidR="00357BF3" w:rsidRPr="002952EE" w:rsidRDefault="00936558" w:rsidP="00EA1332">
      <w:pPr>
        <w:autoSpaceDE w:val="0"/>
        <w:autoSpaceDN w:val="0"/>
        <w:adjustRightInd w:val="0"/>
        <w:spacing w:line="360" w:lineRule="auto"/>
        <w:jc w:val="both"/>
        <w:rPr>
          <w:rFonts w:ascii="Spranq eco sans" w:hAnsi="Spranq eco sans"/>
          <w:sz w:val="20"/>
          <w:szCs w:val="20"/>
        </w:rPr>
      </w:pPr>
      <w:r w:rsidRPr="002952EE">
        <w:rPr>
          <w:rFonts w:ascii="Spranq eco sans" w:hAnsi="Spranq eco sans"/>
          <w:b/>
          <w:sz w:val="20"/>
          <w:szCs w:val="20"/>
        </w:rPr>
        <w:t>8.1</w:t>
      </w:r>
      <w:r w:rsidR="00357BF3" w:rsidRPr="002952EE">
        <w:rPr>
          <w:rFonts w:ascii="Spranq eco sans" w:hAnsi="Spranq eco sans"/>
          <w:b/>
          <w:sz w:val="20"/>
          <w:szCs w:val="20"/>
        </w:rPr>
        <w:t>–</w:t>
      </w:r>
      <w:r w:rsidR="00357BF3" w:rsidRPr="002952EE">
        <w:rPr>
          <w:rFonts w:ascii="Spranq eco sans" w:hAnsi="Spranq eco sans"/>
          <w:sz w:val="20"/>
          <w:szCs w:val="20"/>
        </w:rPr>
        <w:t xml:space="preserve"> A CONTRATANTE, fica autorizada a utilizar os programas contratados, ficando sob sua responsabilidade o cumprimento das disposições deste contrato, quanto à utilização, reprodução e segurança dos programas, tomando as medidas adequadas para tal, perante seu pessoal e outras pesso</w:t>
      </w:r>
      <w:r w:rsidRPr="002952EE">
        <w:rPr>
          <w:rFonts w:ascii="Spranq eco sans" w:hAnsi="Spranq eco sans"/>
          <w:sz w:val="20"/>
          <w:szCs w:val="20"/>
        </w:rPr>
        <w:t>as que tenham acesso aos mesmos;</w:t>
      </w:r>
      <w:r w:rsidR="00357BF3" w:rsidRPr="002952EE">
        <w:rPr>
          <w:rFonts w:ascii="Spranq eco sans" w:hAnsi="Spranq eco sans"/>
          <w:sz w:val="20"/>
          <w:szCs w:val="20"/>
        </w:rPr>
        <w:t xml:space="preserve"> </w:t>
      </w:r>
    </w:p>
    <w:p w:rsidR="00357BF3" w:rsidRPr="002952EE" w:rsidRDefault="00936558" w:rsidP="00EA1332">
      <w:pPr>
        <w:autoSpaceDE w:val="0"/>
        <w:autoSpaceDN w:val="0"/>
        <w:adjustRightInd w:val="0"/>
        <w:spacing w:line="360" w:lineRule="auto"/>
        <w:jc w:val="both"/>
        <w:rPr>
          <w:rFonts w:ascii="Spranq eco sans" w:hAnsi="Spranq eco sans"/>
          <w:sz w:val="20"/>
          <w:szCs w:val="20"/>
        </w:rPr>
      </w:pPr>
      <w:r w:rsidRPr="002952EE">
        <w:rPr>
          <w:rFonts w:ascii="Spranq eco sans" w:hAnsi="Spranq eco sans"/>
          <w:b/>
          <w:sz w:val="20"/>
          <w:szCs w:val="20"/>
        </w:rPr>
        <w:t>8.2</w:t>
      </w:r>
      <w:r w:rsidR="00357BF3" w:rsidRPr="002952EE">
        <w:rPr>
          <w:rFonts w:ascii="Spranq eco sans" w:hAnsi="Spranq eco sans"/>
          <w:b/>
          <w:sz w:val="20"/>
          <w:szCs w:val="20"/>
        </w:rPr>
        <w:t>–</w:t>
      </w:r>
      <w:r w:rsidR="00357BF3" w:rsidRPr="002952EE">
        <w:rPr>
          <w:rFonts w:ascii="Spranq eco sans" w:hAnsi="Spranq eco sans"/>
          <w:sz w:val="20"/>
          <w:szCs w:val="20"/>
        </w:rPr>
        <w:t xml:space="preserve"> Todos os direitos sobre os programas contratados, originais ou</w:t>
      </w:r>
      <w:r w:rsidRPr="002952EE">
        <w:rPr>
          <w:rFonts w:ascii="Spranq eco sans" w:hAnsi="Spranq eco sans"/>
          <w:sz w:val="20"/>
          <w:szCs w:val="20"/>
        </w:rPr>
        <w:t xml:space="preserve"> cópias, pertencem à CONTRATADA;</w:t>
      </w:r>
      <w:r w:rsidR="00357BF3" w:rsidRPr="002952EE">
        <w:rPr>
          <w:rFonts w:ascii="Spranq eco sans" w:hAnsi="Spranq eco sans"/>
          <w:sz w:val="20"/>
          <w:szCs w:val="20"/>
        </w:rPr>
        <w:t xml:space="preserve"> </w:t>
      </w:r>
    </w:p>
    <w:p w:rsidR="00357BF3" w:rsidRPr="002952EE" w:rsidRDefault="00936558" w:rsidP="00EA1332">
      <w:pPr>
        <w:autoSpaceDE w:val="0"/>
        <w:autoSpaceDN w:val="0"/>
        <w:adjustRightInd w:val="0"/>
        <w:spacing w:line="360" w:lineRule="auto"/>
        <w:jc w:val="both"/>
        <w:rPr>
          <w:rFonts w:ascii="Spranq eco sans" w:hAnsi="Spranq eco sans"/>
          <w:sz w:val="20"/>
          <w:szCs w:val="20"/>
        </w:rPr>
      </w:pPr>
      <w:r w:rsidRPr="002952EE">
        <w:rPr>
          <w:rFonts w:ascii="Spranq eco sans" w:hAnsi="Spranq eco sans"/>
          <w:b/>
          <w:sz w:val="20"/>
          <w:szCs w:val="20"/>
        </w:rPr>
        <w:t>8.3</w:t>
      </w:r>
      <w:r w:rsidR="00357BF3" w:rsidRPr="002952EE">
        <w:rPr>
          <w:rFonts w:ascii="Spranq eco sans" w:hAnsi="Spranq eco sans"/>
          <w:b/>
          <w:sz w:val="20"/>
          <w:szCs w:val="20"/>
        </w:rPr>
        <w:t>–</w:t>
      </w:r>
      <w:r w:rsidR="00357BF3" w:rsidRPr="002952EE">
        <w:rPr>
          <w:rFonts w:ascii="Spranq eco sans" w:hAnsi="Spranq eco sans"/>
          <w:sz w:val="20"/>
          <w:szCs w:val="20"/>
        </w:rPr>
        <w:t xml:space="preserve"> Os programas não serão total ou parcialmente reproduzidos sem au</w:t>
      </w:r>
      <w:r w:rsidRPr="002952EE">
        <w:rPr>
          <w:rFonts w:ascii="Spranq eco sans" w:hAnsi="Spranq eco sans"/>
          <w:sz w:val="20"/>
          <w:szCs w:val="20"/>
        </w:rPr>
        <w:t>torização formal da CONTRATADA;</w:t>
      </w:r>
    </w:p>
    <w:p w:rsidR="003D7596" w:rsidRPr="002952EE" w:rsidRDefault="00936558" w:rsidP="00EA1332">
      <w:pPr>
        <w:autoSpaceDE w:val="0"/>
        <w:autoSpaceDN w:val="0"/>
        <w:adjustRightInd w:val="0"/>
        <w:spacing w:after="267" w:line="360" w:lineRule="auto"/>
        <w:jc w:val="both"/>
        <w:rPr>
          <w:rFonts w:ascii="Spranq eco sans" w:hAnsi="Spranq eco sans"/>
          <w:sz w:val="20"/>
          <w:szCs w:val="20"/>
        </w:rPr>
      </w:pPr>
      <w:r w:rsidRPr="002952EE">
        <w:rPr>
          <w:rFonts w:ascii="Spranq eco sans" w:hAnsi="Spranq eco sans"/>
          <w:b/>
          <w:sz w:val="20"/>
          <w:szCs w:val="20"/>
        </w:rPr>
        <w:lastRenderedPageBreak/>
        <w:t>8.4</w:t>
      </w:r>
      <w:r w:rsidR="00357BF3" w:rsidRPr="002952EE">
        <w:rPr>
          <w:rFonts w:ascii="Spranq eco sans" w:hAnsi="Spranq eco sans"/>
          <w:b/>
          <w:sz w:val="20"/>
          <w:szCs w:val="20"/>
        </w:rPr>
        <w:t>–</w:t>
      </w:r>
      <w:r w:rsidRPr="002952EE">
        <w:rPr>
          <w:rFonts w:ascii="Spranq eco sans" w:hAnsi="Spranq eco sans"/>
          <w:sz w:val="20"/>
          <w:szCs w:val="20"/>
        </w:rPr>
        <w:t xml:space="preserve"> A CONTRATADA</w:t>
      </w:r>
      <w:r w:rsidR="00357BF3" w:rsidRPr="002952EE">
        <w:rPr>
          <w:rFonts w:ascii="Spranq eco sans" w:hAnsi="Spranq eco sans"/>
          <w:sz w:val="20"/>
          <w:szCs w:val="20"/>
        </w:rPr>
        <w:t xml:space="preserve"> não poderá transferir para terceiros os direitos e obrigações resultantes deste contrato, sem o expresso consentimento da CONTRATANTE.</w:t>
      </w:r>
    </w:p>
    <w:p w:rsidR="000605D9" w:rsidRPr="002952EE" w:rsidRDefault="000605D9" w:rsidP="00EA1332">
      <w:pPr>
        <w:widowControl w:val="0"/>
        <w:spacing w:line="360" w:lineRule="auto"/>
        <w:jc w:val="both"/>
        <w:rPr>
          <w:rFonts w:ascii="Spranq eco sans" w:hAnsi="Spranq eco sans"/>
          <w:b/>
          <w:sz w:val="20"/>
          <w:szCs w:val="20"/>
        </w:rPr>
      </w:pPr>
      <w:r w:rsidRPr="002952EE">
        <w:rPr>
          <w:rFonts w:ascii="Spranq eco sans" w:hAnsi="Spranq eco sans"/>
          <w:b/>
          <w:sz w:val="20"/>
          <w:szCs w:val="20"/>
        </w:rPr>
        <w:t xml:space="preserve">CLÁUSULA </w:t>
      </w:r>
      <w:r w:rsidR="00D43F04" w:rsidRPr="002952EE">
        <w:rPr>
          <w:rFonts w:ascii="Spranq eco sans" w:hAnsi="Spranq eco sans"/>
          <w:b/>
          <w:sz w:val="20"/>
          <w:szCs w:val="20"/>
        </w:rPr>
        <w:t>NONA</w:t>
      </w:r>
      <w:r w:rsidRPr="002952EE">
        <w:rPr>
          <w:rFonts w:ascii="Spranq eco sans" w:hAnsi="Spranq eco sans"/>
          <w:b/>
          <w:sz w:val="20"/>
          <w:szCs w:val="20"/>
        </w:rPr>
        <w:t xml:space="preserve"> - OBRIGAÇÕES DAS PARTES </w:t>
      </w:r>
    </w:p>
    <w:p w:rsidR="000605D9" w:rsidRPr="002952EE" w:rsidRDefault="00D43F04" w:rsidP="00EA1332">
      <w:pPr>
        <w:widowControl w:val="0"/>
        <w:spacing w:line="360" w:lineRule="auto"/>
        <w:jc w:val="both"/>
        <w:rPr>
          <w:rFonts w:ascii="Spranq eco sans" w:hAnsi="Spranq eco sans"/>
          <w:sz w:val="20"/>
          <w:szCs w:val="20"/>
        </w:rPr>
      </w:pPr>
      <w:r w:rsidRPr="002952EE">
        <w:rPr>
          <w:rFonts w:ascii="Spranq eco sans" w:hAnsi="Spranq eco sans"/>
          <w:b/>
          <w:sz w:val="20"/>
          <w:szCs w:val="20"/>
        </w:rPr>
        <w:t>9</w:t>
      </w:r>
      <w:r w:rsidR="000605D9" w:rsidRPr="002952EE">
        <w:rPr>
          <w:rFonts w:ascii="Spranq eco sans" w:hAnsi="Spranq eco sans"/>
          <w:b/>
          <w:sz w:val="20"/>
          <w:szCs w:val="20"/>
        </w:rPr>
        <w:t>.1-</w:t>
      </w:r>
      <w:r w:rsidR="000605D9" w:rsidRPr="002952EE">
        <w:rPr>
          <w:rFonts w:ascii="Spranq eco sans" w:hAnsi="Spranq eco sans"/>
          <w:sz w:val="20"/>
          <w:szCs w:val="20"/>
        </w:rPr>
        <w:t xml:space="preserve"> DA CONTRATADA</w:t>
      </w:r>
    </w:p>
    <w:p w:rsidR="000605D9" w:rsidRPr="002952EE" w:rsidRDefault="000605D9" w:rsidP="00EA1332">
      <w:pPr>
        <w:pStyle w:val="Corpodetexto"/>
        <w:spacing w:line="360" w:lineRule="auto"/>
        <w:rPr>
          <w:rFonts w:ascii="Spranq eco sans" w:eastAsiaTheme="minorHAnsi" w:hAnsi="Spranq eco sans" w:cstheme="minorBidi"/>
          <w:sz w:val="20"/>
          <w:lang w:eastAsia="en-US"/>
        </w:rPr>
      </w:pPr>
      <w:r w:rsidRPr="002952EE">
        <w:rPr>
          <w:rFonts w:ascii="Spranq eco sans" w:eastAsiaTheme="minorHAnsi" w:hAnsi="Spranq eco sans" w:cstheme="minorBidi"/>
          <w:sz w:val="20"/>
          <w:lang w:eastAsia="en-US"/>
        </w:rPr>
        <w:t xml:space="preserve">Além das obrigações dispostas no </w:t>
      </w:r>
      <w:r w:rsidR="006F5ACC" w:rsidRPr="002952EE">
        <w:rPr>
          <w:rFonts w:ascii="Spranq eco sans" w:eastAsiaTheme="minorHAnsi" w:hAnsi="Spranq eco sans" w:cstheme="minorBidi"/>
          <w:sz w:val="20"/>
          <w:lang w:eastAsia="en-US"/>
        </w:rPr>
        <w:t>Termo de Referência</w:t>
      </w:r>
      <w:r w:rsidRPr="002952EE">
        <w:rPr>
          <w:rFonts w:ascii="Spranq eco sans" w:eastAsiaTheme="minorHAnsi" w:hAnsi="Spranq eco sans" w:cstheme="minorBidi"/>
          <w:sz w:val="20"/>
          <w:lang w:eastAsia="en-US"/>
        </w:rPr>
        <w:t xml:space="preserve"> – Anexo I do </w:t>
      </w:r>
      <w:r w:rsidR="001B6BEB" w:rsidRPr="002952EE">
        <w:rPr>
          <w:rFonts w:ascii="Spranq eco sans" w:eastAsiaTheme="minorHAnsi" w:hAnsi="Spranq eco sans" w:cstheme="minorBidi"/>
          <w:sz w:val="20"/>
          <w:lang w:eastAsia="en-US"/>
        </w:rPr>
        <w:t>edita</w:t>
      </w:r>
      <w:r w:rsidR="00E251BF" w:rsidRPr="002952EE">
        <w:rPr>
          <w:rFonts w:ascii="Spranq eco sans" w:eastAsiaTheme="minorHAnsi" w:hAnsi="Spranq eco sans" w:cstheme="minorBidi"/>
          <w:sz w:val="20"/>
          <w:lang w:eastAsia="en-US"/>
        </w:rPr>
        <w:t>l da Tomada de Preços N. 01/2020</w:t>
      </w:r>
      <w:r w:rsidRPr="002952EE">
        <w:rPr>
          <w:rFonts w:ascii="Spranq eco sans" w:eastAsiaTheme="minorHAnsi" w:hAnsi="Spranq eco sans" w:cstheme="minorBidi"/>
          <w:sz w:val="20"/>
          <w:lang w:eastAsia="en-US"/>
        </w:rPr>
        <w:t>, a Contratada obriga-se a:</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0605D9" w:rsidRPr="002952EE">
        <w:rPr>
          <w:rFonts w:ascii="Spranq eco sans" w:eastAsiaTheme="minorHAnsi" w:hAnsi="Spranq eco sans" w:cstheme="minorBidi"/>
          <w:b/>
          <w:sz w:val="20"/>
          <w:lang w:eastAsia="en-US"/>
        </w:rPr>
        <w:t>1-</w:t>
      </w:r>
      <w:r w:rsidR="000605D9" w:rsidRPr="002952EE">
        <w:rPr>
          <w:rFonts w:ascii="Spranq eco sans" w:eastAsiaTheme="minorHAnsi" w:hAnsi="Spranq eco sans" w:cstheme="minorBidi"/>
          <w:sz w:val="20"/>
          <w:lang w:eastAsia="en-US"/>
        </w:rPr>
        <w:t xml:space="preserve"> Fornecer mão de obra, maquinário, equipamentos, materiais, acessórios e tudo mais que for necessário ao pleno desenvolvimento do objeto contratado, em volume, qualidade e quantidades compatíveis para sua conclusão dentro do prazo estabelecido</w:t>
      </w:r>
      <w:r w:rsidRPr="002952EE">
        <w:rPr>
          <w:rFonts w:ascii="Spranq eco sans" w:eastAsiaTheme="minorHAnsi" w:hAnsi="Spranq eco sans" w:cstheme="minorBidi"/>
          <w:sz w:val="20"/>
          <w:lang w:eastAsia="en-US"/>
        </w:rPr>
        <w:t>;</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0605D9" w:rsidRPr="002952EE">
        <w:rPr>
          <w:rFonts w:ascii="Spranq eco sans" w:eastAsiaTheme="minorHAnsi" w:hAnsi="Spranq eco sans" w:cstheme="minorBidi"/>
          <w:b/>
          <w:sz w:val="20"/>
          <w:lang w:eastAsia="en-US"/>
        </w:rPr>
        <w:t>2-</w:t>
      </w:r>
      <w:r w:rsidR="000605D9" w:rsidRPr="002952EE">
        <w:rPr>
          <w:rFonts w:ascii="Spranq eco sans" w:eastAsiaTheme="minorHAnsi" w:hAnsi="Spranq eco sans" w:cstheme="minorBidi"/>
          <w:sz w:val="20"/>
          <w:lang w:eastAsia="en-US"/>
        </w:rPr>
        <w:t xml:space="preserve"> Arcar com todas as despesas para efetivo atendimento ao objeto contratado, tais como materiais, equipamentos, acessórios, instalação, ensaios, consertos, testes, análises de materiais e equipamentos, transporte, tributos, encargos trabalhistas e previdenciários decorrentes de sua execuçã</w:t>
      </w:r>
      <w:r w:rsidRPr="002952EE">
        <w:rPr>
          <w:rFonts w:ascii="Spranq eco sans" w:eastAsiaTheme="minorHAnsi" w:hAnsi="Spranq eco sans" w:cstheme="minorBidi"/>
          <w:sz w:val="20"/>
          <w:lang w:eastAsia="en-US"/>
        </w:rPr>
        <w:t>o;</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3</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Responsabilizar-se pelos encargos trabalhistas, previdenciários, fiscais, comerciais e outros resultantes da execução deste con</w:t>
      </w:r>
      <w:r w:rsidRPr="002952EE">
        <w:rPr>
          <w:rFonts w:ascii="Spranq eco sans" w:eastAsiaTheme="minorHAnsi" w:hAnsi="Spranq eco sans" w:cstheme="minorBidi"/>
          <w:sz w:val="20"/>
          <w:lang w:eastAsia="en-US"/>
        </w:rPr>
        <w:t>trato;</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4</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A inadimplência da CONTRATADA em relação aos encargos não transfere à CONTRATANTE a responsabilidade de seu pagamento, nem poderá onerar o objeto deste contrat</w:t>
      </w:r>
      <w:r w:rsidRPr="002952EE">
        <w:rPr>
          <w:rFonts w:ascii="Spranq eco sans" w:eastAsiaTheme="minorHAnsi" w:hAnsi="Spranq eco sans" w:cstheme="minorBidi"/>
          <w:sz w:val="20"/>
          <w:lang w:eastAsia="en-US"/>
        </w:rPr>
        <w:t>o;</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eastAsiaTheme="minorHAnsi" w:hAnsi="Spranq eco sans" w:cstheme="minorBidi"/>
          <w:b/>
          <w:sz w:val="20"/>
          <w:lang w:eastAsia="en-US"/>
        </w:rPr>
        <w:t>9</w:t>
      </w:r>
      <w:r w:rsidR="006E3588" w:rsidRPr="002952EE">
        <w:rPr>
          <w:rFonts w:ascii="Spranq eco sans" w:eastAsiaTheme="minorHAnsi" w:hAnsi="Spranq eco sans" w:cstheme="minorBidi"/>
          <w:b/>
          <w:sz w:val="20"/>
          <w:lang w:eastAsia="en-US"/>
        </w:rPr>
        <w:t>.1.5</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Responsabilizar-se por quaisquer danos causados diretamente à CONTRATANTE ou a terceiros, decorrentes de culpa ou dolo, na execução deste contrat</w:t>
      </w:r>
      <w:r w:rsidRPr="002952EE">
        <w:rPr>
          <w:rFonts w:ascii="Spranq eco sans" w:eastAsiaTheme="minorHAnsi" w:hAnsi="Spranq eco sans" w:cstheme="minorBidi"/>
          <w:sz w:val="20"/>
          <w:lang w:eastAsia="en-US"/>
        </w:rPr>
        <w:t>o;</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6</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Manter preposto que representará e acompanhará a execução deste contrato, prestando, ainda, a assistência técnica necessári</w:t>
      </w:r>
      <w:r w:rsidRPr="002952EE">
        <w:rPr>
          <w:rFonts w:ascii="Spranq eco sans" w:eastAsiaTheme="minorHAnsi" w:hAnsi="Spranq eco sans" w:cstheme="minorBidi"/>
          <w:sz w:val="20"/>
          <w:lang w:eastAsia="en-US"/>
        </w:rPr>
        <w:t>a;</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7</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Manter durante toda a execução deste contrato, em compatibilidade com as obrigações assumidas, todas as condições de habilitação e qualificação exigidas na </w:t>
      </w:r>
      <w:r w:rsidRPr="002952EE">
        <w:rPr>
          <w:rFonts w:ascii="Spranq eco sans" w:eastAsiaTheme="minorHAnsi" w:hAnsi="Spranq eco sans" w:cstheme="minorBidi"/>
          <w:sz w:val="20"/>
          <w:lang w:eastAsia="en-US"/>
        </w:rPr>
        <w:t>licitação;</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8</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Cumprir os postulados legais vigentes de âmbito federal, estadual e municipal e as normas de segura</w:t>
      </w:r>
      <w:r w:rsidRPr="002952EE">
        <w:rPr>
          <w:rFonts w:ascii="Spranq eco sans" w:eastAsiaTheme="minorHAnsi" w:hAnsi="Spranq eco sans" w:cstheme="minorBidi"/>
          <w:sz w:val="20"/>
          <w:lang w:eastAsia="en-US"/>
        </w:rPr>
        <w:t>nça;</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6E3588" w:rsidRPr="002952EE">
        <w:rPr>
          <w:rFonts w:ascii="Spranq eco sans" w:eastAsiaTheme="minorHAnsi" w:hAnsi="Spranq eco sans" w:cstheme="minorBidi"/>
          <w:b/>
          <w:sz w:val="20"/>
          <w:lang w:eastAsia="en-US"/>
        </w:rPr>
        <w:t>9</w:t>
      </w:r>
      <w:r w:rsidR="000605D9" w:rsidRPr="002952EE">
        <w:rPr>
          <w:rFonts w:ascii="Spranq eco sans" w:eastAsiaTheme="minorHAnsi" w:hAnsi="Spranq eco sans" w:cstheme="minorBidi"/>
          <w:b/>
          <w:sz w:val="20"/>
          <w:lang w:eastAsia="en-US"/>
        </w:rPr>
        <w:t>-</w:t>
      </w:r>
      <w:r w:rsidR="000605D9" w:rsidRPr="002952EE">
        <w:rPr>
          <w:rFonts w:ascii="Spranq eco sans" w:eastAsiaTheme="minorHAnsi" w:hAnsi="Spranq eco sans" w:cstheme="minorBidi"/>
          <w:sz w:val="20"/>
          <w:lang w:eastAsia="en-US"/>
        </w:rPr>
        <w:t xml:space="preserve"> Durante a vigência </w:t>
      </w:r>
      <w:r w:rsidR="009C1FA5" w:rsidRPr="002952EE">
        <w:rPr>
          <w:rFonts w:ascii="Spranq eco sans" w:eastAsiaTheme="minorHAnsi" w:hAnsi="Spranq eco sans" w:cstheme="minorBidi"/>
          <w:sz w:val="20"/>
          <w:lang w:eastAsia="en-US"/>
        </w:rPr>
        <w:t>do contrato</w:t>
      </w:r>
      <w:r w:rsidR="000605D9" w:rsidRPr="002952EE">
        <w:rPr>
          <w:rFonts w:ascii="Spranq eco sans" w:eastAsiaTheme="minorHAnsi" w:hAnsi="Spranq eco sans" w:cstheme="minorBidi"/>
          <w:sz w:val="20"/>
          <w:lang w:eastAsia="en-US"/>
        </w:rPr>
        <w:t xml:space="preserve">, a CONTRATADA deverá prestar </w:t>
      </w:r>
      <w:r w:rsidR="009C1FA5" w:rsidRPr="002952EE">
        <w:rPr>
          <w:rFonts w:ascii="Spranq eco sans" w:eastAsiaTheme="minorHAnsi" w:hAnsi="Spranq eco sans" w:cstheme="minorBidi"/>
          <w:sz w:val="20"/>
          <w:lang w:eastAsia="en-US"/>
        </w:rPr>
        <w:t xml:space="preserve">suporte técnico </w:t>
      </w:r>
      <w:r w:rsidRPr="002952EE">
        <w:rPr>
          <w:rFonts w:ascii="Spranq eco sans" w:eastAsiaTheme="minorHAnsi" w:hAnsi="Spranq eco sans" w:cstheme="minorBidi"/>
          <w:sz w:val="20"/>
          <w:lang w:eastAsia="en-US"/>
        </w:rPr>
        <w:t xml:space="preserve">nas condições </w:t>
      </w:r>
      <w:r w:rsidR="009C1FA5" w:rsidRPr="002952EE">
        <w:rPr>
          <w:rFonts w:ascii="Spranq eco sans" w:eastAsiaTheme="minorHAnsi" w:hAnsi="Spranq eco sans" w:cstheme="minorBidi"/>
          <w:sz w:val="20"/>
          <w:lang w:eastAsia="en-US"/>
        </w:rPr>
        <w:t>estabe</w:t>
      </w:r>
      <w:r w:rsidRPr="002952EE">
        <w:rPr>
          <w:rFonts w:ascii="Spranq eco sans" w:eastAsiaTheme="minorHAnsi" w:hAnsi="Spranq eco sans" w:cstheme="minorBidi"/>
          <w:sz w:val="20"/>
          <w:lang w:eastAsia="en-US"/>
        </w:rPr>
        <w:t>lecidas</w:t>
      </w:r>
      <w:r w:rsidR="009C1FA5" w:rsidRPr="002952EE">
        <w:rPr>
          <w:rFonts w:ascii="Spranq eco sans" w:eastAsiaTheme="minorHAnsi" w:hAnsi="Spranq eco sans" w:cstheme="minorBidi"/>
          <w:sz w:val="20"/>
          <w:lang w:eastAsia="en-US"/>
        </w:rPr>
        <w:t xml:space="preserve"> no Termo de Referência (Anexo I)</w:t>
      </w:r>
      <w:r w:rsidRPr="002952EE">
        <w:rPr>
          <w:rFonts w:ascii="Spranq eco sans" w:eastAsiaTheme="minorHAnsi" w:hAnsi="Spranq eco sans" w:cstheme="minorBidi"/>
          <w:sz w:val="20"/>
          <w:lang w:eastAsia="en-US"/>
        </w:rPr>
        <w:t>;</w:t>
      </w:r>
    </w:p>
    <w:p w:rsidR="00424F6D"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hAnsi="Spranq eco sans"/>
          <w:b/>
          <w:sz w:val="20"/>
        </w:rPr>
        <w:t>9</w:t>
      </w:r>
      <w:r w:rsidRPr="002952EE">
        <w:rPr>
          <w:rFonts w:ascii="Spranq eco sans" w:eastAsiaTheme="minorHAnsi" w:hAnsi="Spranq eco sans" w:cstheme="minorBidi"/>
          <w:b/>
          <w:sz w:val="20"/>
        </w:rPr>
        <w:t>.1.</w:t>
      </w:r>
      <w:r w:rsidR="00424F6D" w:rsidRPr="002952EE">
        <w:rPr>
          <w:rFonts w:ascii="Spranq eco sans" w:eastAsiaTheme="minorHAnsi" w:hAnsi="Spranq eco sans" w:cstheme="minorBidi"/>
          <w:b/>
          <w:sz w:val="20"/>
          <w:lang w:eastAsia="en-US"/>
        </w:rPr>
        <w:t>10-</w:t>
      </w:r>
      <w:r w:rsidR="00424F6D" w:rsidRPr="002952EE">
        <w:rPr>
          <w:rFonts w:ascii="Spranq eco sans" w:eastAsiaTheme="minorHAnsi" w:hAnsi="Spranq eco sans" w:cstheme="minorBidi"/>
          <w:sz w:val="20"/>
          <w:lang w:eastAsia="en-US"/>
        </w:rPr>
        <w:t xml:space="preserve"> A CONTRATADA em situação de recuperação judicial/extrajudicial deverá comprovar o cumprimento das obrigações do plano de recuperação judicial/ext</w:t>
      </w:r>
      <w:r w:rsidRPr="002952EE">
        <w:rPr>
          <w:rFonts w:ascii="Spranq eco sans" w:eastAsiaTheme="minorHAnsi" w:hAnsi="Spranq eco sans" w:cstheme="minorBidi"/>
          <w:sz w:val="20"/>
          <w:lang w:eastAsia="en-US"/>
        </w:rPr>
        <w:t>rajudicial sempre que solicitado</w:t>
      </w:r>
      <w:r w:rsidR="00424F6D" w:rsidRPr="002952EE">
        <w:rPr>
          <w:rFonts w:ascii="Spranq eco sans" w:eastAsiaTheme="minorHAnsi" w:hAnsi="Spranq eco sans" w:cstheme="minorBidi"/>
          <w:sz w:val="20"/>
          <w:lang w:eastAsia="en-US"/>
        </w:rPr>
        <w:t xml:space="preserve"> e, ainda, na hipótese de substituição ou impedimento do administrador judicial, comunicar imediatamente, por escrito, à </w:t>
      </w:r>
      <w:r w:rsidR="00191247" w:rsidRPr="002952EE">
        <w:rPr>
          <w:rFonts w:ascii="Spranq eco sans" w:eastAsiaTheme="minorHAnsi" w:hAnsi="Spranq eco sans" w:cstheme="minorBidi"/>
          <w:sz w:val="20"/>
          <w:lang w:eastAsia="en-US"/>
        </w:rPr>
        <w:t>CONTRATANTE.</w:t>
      </w:r>
    </w:p>
    <w:p w:rsidR="000605D9" w:rsidRPr="002952EE" w:rsidRDefault="00D43F04" w:rsidP="00EA1332">
      <w:pPr>
        <w:widowControl w:val="0"/>
        <w:spacing w:line="360" w:lineRule="auto"/>
        <w:jc w:val="both"/>
        <w:rPr>
          <w:rFonts w:ascii="Spranq eco sans" w:hAnsi="Spranq eco sans"/>
          <w:b/>
          <w:sz w:val="20"/>
          <w:szCs w:val="20"/>
        </w:rPr>
      </w:pPr>
      <w:r w:rsidRPr="002952EE">
        <w:rPr>
          <w:rFonts w:ascii="Spranq eco sans" w:hAnsi="Spranq eco sans"/>
          <w:b/>
          <w:sz w:val="20"/>
          <w:szCs w:val="20"/>
        </w:rPr>
        <w:t>9</w:t>
      </w:r>
      <w:r w:rsidR="000605D9" w:rsidRPr="002952EE">
        <w:rPr>
          <w:rFonts w:ascii="Spranq eco sans" w:hAnsi="Spranq eco sans"/>
          <w:b/>
          <w:sz w:val="20"/>
          <w:szCs w:val="20"/>
        </w:rPr>
        <w:t>.2- DA CONTRATANTE</w:t>
      </w:r>
    </w:p>
    <w:p w:rsidR="000605D9" w:rsidRPr="002952EE" w:rsidRDefault="000605D9" w:rsidP="00EA1332">
      <w:pPr>
        <w:widowControl w:val="0"/>
        <w:spacing w:line="360" w:lineRule="auto"/>
        <w:jc w:val="both"/>
        <w:rPr>
          <w:rFonts w:ascii="Spranq eco sans" w:hAnsi="Spranq eco sans"/>
          <w:sz w:val="20"/>
          <w:szCs w:val="20"/>
        </w:rPr>
      </w:pPr>
      <w:r w:rsidRPr="002952EE">
        <w:rPr>
          <w:rFonts w:ascii="Spranq eco sans" w:hAnsi="Spranq eco sans"/>
          <w:sz w:val="20"/>
          <w:szCs w:val="20"/>
        </w:rPr>
        <w:t>A CONTRATANTE obriga-se a:</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eastAsiaTheme="minorHAnsi" w:hAnsi="Spranq eco sans" w:cstheme="minorBidi"/>
          <w:b/>
          <w:sz w:val="20"/>
          <w:lang w:eastAsia="en-US"/>
        </w:rPr>
        <w:lastRenderedPageBreak/>
        <w:t>9</w:t>
      </w:r>
      <w:r w:rsidR="000605D9" w:rsidRPr="002952EE">
        <w:rPr>
          <w:rFonts w:ascii="Spranq eco sans" w:eastAsiaTheme="minorHAnsi" w:hAnsi="Spranq eco sans" w:cstheme="minorBidi"/>
          <w:b/>
          <w:sz w:val="20"/>
          <w:lang w:eastAsia="en-US"/>
        </w:rPr>
        <w:t>.2.1-</w:t>
      </w:r>
      <w:r w:rsidR="000605D9" w:rsidRPr="002952EE">
        <w:rPr>
          <w:rFonts w:ascii="Spranq eco sans" w:eastAsiaTheme="minorHAnsi" w:hAnsi="Spranq eco sans" w:cstheme="minorBidi"/>
          <w:sz w:val="20"/>
          <w:lang w:eastAsia="en-US"/>
        </w:rPr>
        <w:t xml:space="preserve"> Efetuar o pagamento nas condições e preços pactua</w:t>
      </w:r>
      <w:r w:rsidRPr="002952EE">
        <w:rPr>
          <w:rFonts w:ascii="Spranq eco sans" w:eastAsiaTheme="minorHAnsi" w:hAnsi="Spranq eco sans" w:cstheme="minorBidi"/>
          <w:sz w:val="20"/>
          <w:lang w:eastAsia="en-US"/>
        </w:rPr>
        <w:t>dos;</w:t>
      </w:r>
    </w:p>
    <w:p w:rsidR="006B5F1A"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eastAsiaTheme="minorHAnsi" w:hAnsi="Spranq eco sans" w:cstheme="minorBidi"/>
          <w:b/>
          <w:sz w:val="20"/>
          <w:lang w:eastAsia="en-US"/>
        </w:rPr>
        <w:t>9.2.</w:t>
      </w:r>
      <w:r w:rsidR="000605D9" w:rsidRPr="002952EE">
        <w:rPr>
          <w:rFonts w:ascii="Spranq eco sans" w:eastAsiaTheme="minorHAnsi" w:hAnsi="Spranq eco sans" w:cstheme="minorBidi"/>
          <w:b/>
          <w:sz w:val="20"/>
          <w:lang w:eastAsia="en-US"/>
        </w:rPr>
        <w:t>2-</w:t>
      </w:r>
      <w:r w:rsidR="000605D9" w:rsidRPr="002952EE">
        <w:rPr>
          <w:rFonts w:ascii="Spranq eco sans" w:eastAsiaTheme="minorHAnsi" w:hAnsi="Spranq eco sans" w:cstheme="minorBidi"/>
          <w:sz w:val="20"/>
          <w:lang w:eastAsia="en-US"/>
        </w:rPr>
        <w:t xml:space="preserve"> Acompanhar e fiscalizar a execução deste contrato por </w:t>
      </w:r>
      <w:r w:rsidRPr="002952EE">
        <w:rPr>
          <w:rFonts w:ascii="Spranq eco sans" w:eastAsiaTheme="minorHAnsi" w:hAnsi="Spranq eco sans" w:cstheme="minorBidi"/>
          <w:sz w:val="20"/>
          <w:lang w:eastAsia="en-US"/>
        </w:rPr>
        <w:t>meio do Diretor Geral;</w:t>
      </w:r>
    </w:p>
    <w:p w:rsidR="000605D9" w:rsidRPr="002952EE" w:rsidRDefault="00D43F04" w:rsidP="00EA1332">
      <w:pPr>
        <w:pStyle w:val="Corpodetexto"/>
        <w:spacing w:line="360" w:lineRule="auto"/>
        <w:rPr>
          <w:rFonts w:ascii="Spranq eco sans" w:eastAsiaTheme="minorHAnsi" w:hAnsi="Spranq eco sans" w:cstheme="minorBidi"/>
          <w:sz w:val="20"/>
          <w:lang w:eastAsia="en-US"/>
        </w:rPr>
      </w:pPr>
      <w:r w:rsidRPr="002952EE">
        <w:rPr>
          <w:rFonts w:ascii="Spranq eco sans" w:eastAsiaTheme="minorHAnsi" w:hAnsi="Spranq eco sans" w:cstheme="minorBidi"/>
          <w:b/>
          <w:sz w:val="20"/>
          <w:lang w:eastAsia="en-US"/>
        </w:rPr>
        <w:t>9.2.</w:t>
      </w:r>
      <w:r w:rsidR="000605D9" w:rsidRPr="002952EE">
        <w:rPr>
          <w:rFonts w:ascii="Spranq eco sans" w:eastAsiaTheme="minorHAnsi" w:hAnsi="Spranq eco sans" w:cstheme="minorBidi"/>
          <w:b/>
          <w:sz w:val="20"/>
          <w:lang w:eastAsia="en-US"/>
        </w:rPr>
        <w:t>3-</w:t>
      </w:r>
      <w:r w:rsidR="000605D9" w:rsidRPr="002952EE">
        <w:rPr>
          <w:rFonts w:ascii="Spranq eco sans" w:eastAsiaTheme="minorHAnsi" w:hAnsi="Spranq eco sans" w:cstheme="minorBidi"/>
          <w:sz w:val="20"/>
          <w:lang w:eastAsia="en-US"/>
        </w:rPr>
        <w:t xml:space="preserve"> Notificar por escrito a ocorrência de irregularidades durante a execução dos serviços.</w:t>
      </w:r>
    </w:p>
    <w:p w:rsidR="00D43F04" w:rsidRPr="002952EE" w:rsidRDefault="00D43F04" w:rsidP="00EA1332">
      <w:pPr>
        <w:pStyle w:val="Corpodetexto"/>
        <w:spacing w:line="360" w:lineRule="auto"/>
        <w:rPr>
          <w:rFonts w:ascii="Spranq eco sans" w:eastAsiaTheme="minorHAnsi" w:hAnsi="Spranq eco sans" w:cstheme="minorBidi"/>
          <w:sz w:val="20"/>
          <w:lang w:eastAsia="en-US"/>
        </w:rPr>
      </w:pPr>
    </w:p>
    <w:p w:rsidR="000605D9" w:rsidRPr="002952EE" w:rsidRDefault="000605D9"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CLÁUSULA </w:t>
      </w:r>
      <w:r w:rsidR="00D43F04" w:rsidRPr="002952EE">
        <w:rPr>
          <w:rFonts w:ascii="Spranq eco sans" w:eastAsia="MS Mincho" w:hAnsi="Spranq eco sans" w:cs="Times New Roman"/>
          <w:b/>
          <w:sz w:val="20"/>
          <w:szCs w:val="20"/>
        </w:rPr>
        <w:t>DÉCIMA</w:t>
      </w:r>
      <w:r w:rsidRPr="002952EE">
        <w:rPr>
          <w:rFonts w:ascii="Spranq eco sans" w:eastAsia="MS Mincho" w:hAnsi="Spranq eco sans" w:cs="Times New Roman"/>
          <w:b/>
          <w:sz w:val="20"/>
          <w:szCs w:val="20"/>
        </w:rPr>
        <w:t xml:space="preserve"> – DO ACOMPANHAMENTO E DA FISCALIZAÇÃO</w:t>
      </w:r>
    </w:p>
    <w:p w:rsidR="000605D9" w:rsidRPr="002952EE" w:rsidRDefault="007E3C75" w:rsidP="00EA1332">
      <w:pPr>
        <w:widowControl w:val="0"/>
        <w:spacing w:line="360" w:lineRule="auto"/>
        <w:jc w:val="both"/>
        <w:rPr>
          <w:rFonts w:ascii="Spranq eco sans" w:hAnsi="Spranq eco sans" w:cs="Times New Roman"/>
          <w:sz w:val="20"/>
          <w:szCs w:val="20"/>
        </w:rPr>
      </w:pPr>
      <w:r w:rsidRPr="002952EE">
        <w:rPr>
          <w:rFonts w:ascii="Spranq eco sans" w:eastAsia="MS Mincho" w:hAnsi="Spranq eco sans" w:cs="Times New Roman"/>
          <w:b/>
          <w:sz w:val="20"/>
          <w:szCs w:val="20"/>
        </w:rPr>
        <w:t>10</w:t>
      </w:r>
      <w:r w:rsidR="000605D9" w:rsidRPr="002952EE">
        <w:rPr>
          <w:rFonts w:ascii="Spranq eco sans" w:eastAsia="MS Mincho" w:hAnsi="Spranq eco sans" w:cs="Times New Roman"/>
          <w:b/>
          <w:sz w:val="20"/>
          <w:szCs w:val="20"/>
        </w:rPr>
        <w:t>.1</w:t>
      </w:r>
      <w:r w:rsidRPr="002952EE">
        <w:rPr>
          <w:rFonts w:ascii="Spranq eco sans" w:eastAsia="MS Mincho" w:hAnsi="Spranq eco sans" w:cs="Times New Roman"/>
          <w:b/>
          <w:sz w:val="20"/>
          <w:szCs w:val="20"/>
        </w:rPr>
        <w:t>-</w:t>
      </w:r>
      <w:r w:rsidRPr="002952EE">
        <w:rPr>
          <w:rFonts w:ascii="Spranq eco sans" w:eastAsia="MS Mincho" w:hAnsi="Spranq eco sans" w:cs="Times New Roman"/>
          <w:sz w:val="20"/>
          <w:szCs w:val="20"/>
        </w:rPr>
        <w:t xml:space="preserve"> </w:t>
      </w:r>
      <w:r w:rsidR="000605D9" w:rsidRPr="002952EE">
        <w:rPr>
          <w:rFonts w:ascii="Spranq eco sans" w:hAnsi="Spranq eco sans" w:cs="Times New Roman"/>
          <w:sz w:val="20"/>
          <w:szCs w:val="20"/>
        </w:rPr>
        <w:t>Durante a vigência deste contrato, a execução do objeto será acompanhada e fiscalizada pelo Diretor Geral.</w:t>
      </w:r>
    </w:p>
    <w:p w:rsidR="007E3C75" w:rsidRPr="002952EE" w:rsidRDefault="007E3C75" w:rsidP="00EA1332">
      <w:pPr>
        <w:widowControl w:val="0"/>
        <w:spacing w:line="360" w:lineRule="auto"/>
        <w:jc w:val="both"/>
        <w:rPr>
          <w:rFonts w:ascii="Spranq eco sans" w:hAnsi="Spranq eco sans" w:cs="Times New Roman"/>
          <w:sz w:val="20"/>
          <w:szCs w:val="20"/>
        </w:rPr>
      </w:pPr>
    </w:p>
    <w:p w:rsidR="007E3C75" w:rsidRPr="002952EE" w:rsidRDefault="007E3C75" w:rsidP="00EA1332">
      <w:pPr>
        <w:autoSpaceDE w:val="0"/>
        <w:autoSpaceDN w:val="0"/>
        <w:adjustRightInd w:val="0"/>
        <w:spacing w:line="360" w:lineRule="auto"/>
        <w:jc w:val="both"/>
        <w:rPr>
          <w:rFonts w:ascii="Spranq eco sans" w:hAnsi="Spranq eco sans"/>
          <w:b/>
          <w:sz w:val="20"/>
          <w:szCs w:val="20"/>
        </w:rPr>
      </w:pPr>
      <w:r w:rsidRPr="002952EE">
        <w:rPr>
          <w:rFonts w:ascii="Spranq eco sans" w:hAnsi="Spranq eco sans"/>
          <w:b/>
          <w:sz w:val="20"/>
          <w:szCs w:val="20"/>
        </w:rPr>
        <w:t xml:space="preserve">CLÁUSULA DÉCIMA PRIMEIRA – INSTALAÇÃO E TREINAMENTO </w:t>
      </w:r>
    </w:p>
    <w:p w:rsidR="007E3C75" w:rsidRPr="002952EE" w:rsidRDefault="007E3C75" w:rsidP="00EA1332">
      <w:pPr>
        <w:autoSpaceDE w:val="0"/>
        <w:autoSpaceDN w:val="0"/>
        <w:adjustRightInd w:val="0"/>
        <w:spacing w:line="360" w:lineRule="auto"/>
        <w:jc w:val="both"/>
        <w:rPr>
          <w:rFonts w:ascii="Spranq eco sans" w:hAnsi="Spranq eco sans"/>
          <w:sz w:val="20"/>
          <w:szCs w:val="20"/>
        </w:rPr>
      </w:pPr>
      <w:r w:rsidRPr="002952EE">
        <w:rPr>
          <w:rFonts w:ascii="Spranq eco sans" w:hAnsi="Spranq eco sans"/>
          <w:b/>
          <w:sz w:val="20"/>
          <w:szCs w:val="20"/>
        </w:rPr>
        <w:t>11.1-</w:t>
      </w:r>
      <w:r w:rsidRPr="002952EE">
        <w:rPr>
          <w:rFonts w:ascii="Spranq eco sans" w:hAnsi="Spranq eco sans"/>
          <w:sz w:val="20"/>
          <w:szCs w:val="20"/>
        </w:rPr>
        <w:t xml:space="preserve"> A instalação e manutenção dos programas serão realizadas pela CONTRATADA, devendo a CONTRATANTE, designar no mínimo 02 (dois) funcionários que conheçam os procedimentos manuais do sistema contratado, bem como o sistema operacional e operação do computador a ser utilizado. </w:t>
      </w:r>
    </w:p>
    <w:p w:rsidR="007E3C75" w:rsidRPr="002952EE" w:rsidRDefault="007E3C75" w:rsidP="00EA1332">
      <w:pPr>
        <w:widowControl w:val="0"/>
        <w:spacing w:line="360" w:lineRule="auto"/>
        <w:jc w:val="both"/>
        <w:rPr>
          <w:rFonts w:ascii="Spranq eco sans" w:hAnsi="Spranq eco sans" w:cs="Times New Roman"/>
          <w:sz w:val="20"/>
          <w:szCs w:val="20"/>
        </w:rPr>
      </w:pPr>
    </w:p>
    <w:p w:rsidR="000605D9" w:rsidRPr="002952EE" w:rsidRDefault="000605D9" w:rsidP="00EA1332">
      <w:pPr>
        <w:widowControl w:val="0"/>
        <w:spacing w:line="360" w:lineRule="auto"/>
        <w:jc w:val="both"/>
        <w:rPr>
          <w:rFonts w:ascii="Spranq eco sans" w:eastAsia="MS Mincho" w:hAnsi="Spranq eco sans" w:cs="Times New Roman"/>
          <w:b/>
          <w:sz w:val="20"/>
          <w:szCs w:val="20"/>
        </w:rPr>
      </w:pPr>
      <w:r w:rsidRPr="002952EE">
        <w:rPr>
          <w:rFonts w:ascii="Spranq eco sans" w:eastAsia="MS Mincho" w:hAnsi="Spranq eco sans" w:cs="Times New Roman"/>
          <w:b/>
          <w:sz w:val="20"/>
          <w:szCs w:val="20"/>
        </w:rPr>
        <w:t xml:space="preserve">CLÁUSULA </w:t>
      </w:r>
      <w:r w:rsidR="007E3C75" w:rsidRPr="002952EE">
        <w:rPr>
          <w:rFonts w:ascii="Spranq eco sans" w:eastAsia="MS Mincho" w:hAnsi="Spranq eco sans" w:cs="Times New Roman"/>
          <w:b/>
          <w:sz w:val="20"/>
          <w:szCs w:val="20"/>
        </w:rPr>
        <w:t>DÉCIMA SEGUNDA</w:t>
      </w:r>
      <w:r w:rsidRPr="002952EE">
        <w:rPr>
          <w:rFonts w:ascii="Spranq eco sans" w:eastAsia="MS Mincho" w:hAnsi="Spranq eco sans" w:cs="Times New Roman"/>
          <w:b/>
          <w:sz w:val="20"/>
          <w:szCs w:val="20"/>
        </w:rPr>
        <w:t xml:space="preserve"> - FORO</w:t>
      </w:r>
    </w:p>
    <w:p w:rsidR="000605D9" w:rsidRPr="002952EE" w:rsidRDefault="007E3C75"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12</w:t>
      </w:r>
      <w:r w:rsidR="000605D9" w:rsidRPr="002952EE">
        <w:rPr>
          <w:rFonts w:ascii="Spranq eco sans" w:eastAsia="MS Mincho" w:hAnsi="Spranq eco sans" w:cs="Times New Roman"/>
          <w:b/>
          <w:sz w:val="20"/>
          <w:szCs w:val="20"/>
        </w:rPr>
        <w:t>.1</w:t>
      </w:r>
      <w:r w:rsidR="000605D9" w:rsidRPr="002952EE">
        <w:rPr>
          <w:rFonts w:ascii="Spranq eco sans" w:eastAsia="MS Mincho" w:hAnsi="Spranq eco sans" w:cs="Times New Roman"/>
          <w:sz w:val="20"/>
          <w:szCs w:val="20"/>
        </w:rPr>
        <w:t>- O foro competente para toda e qualquer ação decorrente do presente contrato é o Foro da Cidade de Nova Odessa,</w:t>
      </w:r>
      <w:r w:rsidRPr="002952EE">
        <w:rPr>
          <w:rFonts w:ascii="Spranq eco sans" w:eastAsia="MS Mincho" w:hAnsi="Spranq eco sans" w:cs="Times New Roman"/>
          <w:sz w:val="20"/>
          <w:szCs w:val="20"/>
        </w:rPr>
        <w:t xml:space="preserve"> Estado de São Paulo;</w:t>
      </w:r>
    </w:p>
    <w:p w:rsidR="007E3C75" w:rsidRPr="002952EE" w:rsidRDefault="007E3C75"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b/>
          <w:sz w:val="20"/>
          <w:szCs w:val="20"/>
        </w:rPr>
        <w:t>12</w:t>
      </w:r>
      <w:r w:rsidR="000605D9" w:rsidRPr="002952EE">
        <w:rPr>
          <w:rFonts w:ascii="Spranq eco sans" w:eastAsia="MS Mincho" w:hAnsi="Spranq eco sans" w:cs="Times New Roman"/>
          <w:b/>
          <w:sz w:val="20"/>
          <w:szCs w:val="20"/>
        </w:rPr>
        <w:t>.2</w:t>
      </w:r>
      <w:r w:rsidR="000605D9" w:rsidRPr="002952EE">
        <w:rPr>
          <w:rFonts w:ascii="Spranq eco sans" w:eastAsia="MS Mincho" w:hAnsi="Spranq eco sans" w:cs="Times New Roman"/>
          <w:sz w:val="20"/>
          <w:szCs w:val="20"/>
        </w:rPr>
        <w:t>- E, por estarem justas e contratadas, assinam o presente contrato para todos os fins de direito.</w:t>
      </w:r>
    </w:p>
    <w:p w:rsidR="003168B6" w:rsidRPr="002952EE" w:rsidRDefault="003168B6" w:rsidP="00EA1332">
      <w:pPr>
        <w:widowControl w:val="0"/>
        <w:spacing w:line="360" w:lineRule="auto"/>
        <w:jc w:val="both"/>
        <w:rPr>
          <w:rFonts w:ascii="Spranq eco sans" w:eastAsia="MS Mincho" w:hAnsi="Spranq eco sans" w:cs="Times New Roman"/>
          <w:sz w:val="20"/>
          <w:szCs w:val="20"/>
        </w:rPr>
      </w:pPr>
    </w:p>
    <w:p w:rsidR="000605D9" w:rsidRPr="002952EE" w:rsidRDefault="000605D9" w:rsidP="00EA1332">
      <w:pPr>
        <w:widowControl w:val="0"/>
        <w:spacing w:line="360" w:lineRule="auto"/>
        <w:jc w:val="center"/>
        <w:rPr>
          <w:rFonts w:ascii="Spranq eco sans" w:eastAsia="MS Mincho" w:hAnsi="Spranq eco sans" w:cs="Times New Roman"/>
          <w:sz w:val="20"/>
          <w:szCs w:val="20"/>
        </w:rPr>
      </w:pPr>
      <w:r w:rsidRPr="002952EE">
        <w:rPr>
          <w:rFonts w:ascii="Spranq eco sans" w:eastAsia="MS Mincho" w:hAnsi="Spranq eco sans" w:cs="Times New Roman"/>
          <w:sz w:val="20"/>
          <w:szCs w:val="20"/>
        </w:rPr>
        <w:t>Nova Od</w:t>
      </w:r>
      <w:r w:rsidR="002F5950" w:rsidRPr="002952EE">
        <w:rPr>
          <w:rFonts w:ascii="Spranq eco sans" w:eastAsia="MS Mincho" w:hAnsi="Spranq eco sans" w:cs="Times New Roman"/>
          <w:sz w:val="20"/>
          <w:szCs w:val="20"/>
        </w:rPr>
        <w:t xml:space="preserve">essa, em __ de _________ </w:t>
      </w:r>
      <w:proofErr w:type="spellStart"/>
      <w:r w:rsidR="002F5950" w:rsidRPr="002952EE">
        <w:rPr>
          <w:rFonts w:ascii="Spranq eco sans" w:eastAsia="MS Mincho" w:hAnsi="Spranq eco sans" w:cs="Times New Roman"/>
          <w:sz w:val="20"/>
          <w:szCs w:val="20"/>
        </w:rPr>
        <w:t>de</w:t>
      </w:r>
      <w:proofErr w:type="spellEnd"/>
      <w:r w:rsidR="002F5950" w:rsidRPr="002952EE">
        <w:rPr>
          <w:rFonts w:ascii="Spranq eco sans" w:eastAsia="MS Mincho" w:hAnsi="Spranq eco sans" w:cs="Times New Roman"/>
          <w:sz w:val="20"/>
          <w:szCs w:val="20"/>
        </w:rPr>
        <w:t xml:space="preserve"> 2020</w:t>
      </w:r>
      <w:r w:rsidRPr="002952EE">
        <w:rPr>
          <w:rFonts w:ascii="Spranq eco sans" w:eastAsia="MS Mincho" w:hAnsi="Spranq eco sans" w:cs="Times New Roman"/>
          <w:sz w:val="20"/>
          <w:szCs w:val="20"/>
        </w:rPr>
        <w:t>.</w:t>
      </w:r>
    </w:p>
    <w:p w:rsidR="00441D97" w:rsidRPr="002952EE" w:rsidRDefault="00441D97" w:rsidP="00EA1332">
      <w:pPr>
        <w:widowControl w:val="0"/>
        <w:spacing w:line="360" w:lineRule="auto"/>
        <w:rPr>
          <w:rFonts w:ascii="Spranq eco sans" w:eastAsia="MS Mincho" w:hAnsi="Spranq eco sans" w:cs="Times New Roman"/>
          <w:sz w:val="20"/>
          <w:szCs w:val="20"/>
        </w:rPr>
      </w:pPr>
    </w:p>
    <w:p w:rsidR="000605D9" w:rsidRPr="002952EE" w:rsidRDefault="00441D97" w:rsidP="00EA1332">
      <w:pPr>
        <w:widowControl w:val="0"/>
        <w:spacing w:line="360" w:lineRule="auto"/>
        <w:rPr>
          <w:rFonts w:ascii="Spranq eco sans" w:eastAsia="MS Mincho" w:hAnsi="Spranq eco sans" w:cs="Times New Roman"/>
          <w:sz w:val="20"/>
          <w:szCs w:val="20"/>
        </w:rPr>
      </w:pPr>
      <w:r w:rsidRPr="002952EE">
        <w:rPr>
          <w:rFonts w:ascii="Spranq eco sans" w:eastAsia="MS Mincho" w:hAnsi="Spranq eco sans" w:cs="Times New Roman"/>
          <w:sz w:val="20"/>
          <w:szCs w:val="20"/>
        </w:rPr>
        <w:t>P</w:t>
      </w:r>
      <w:r w:rsidR="000605D9" w:rsidRPr="002952EE">
        <w:rPr>
          <w:rFonts w:ascii="Spranq eco sans" w:eastAsia="MS Mincho" w:hAnsi="Spranq eco sans" w:cs="Times New Roman"/>
          <w:sz w:val="20"/>
          <w:szCs w:val="20"/>
        </w:rPr>
        <w:t>/ CONTRATANTE</w:t>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000605D9" w:rsidRPr="002952EE">
        <w:rPr>
          <w:rFonts w:ascii="Spranq eco sans" w:eastAsia="MS Mincho" w:hAnsi="Spranq eco sans" w:cs="Times New Roman"/>
          <w:sz w:val="20"/>
          <w:szCs w:val="20"/>
        </w:rPr>
        <w:t>P/ CONTRATADA</w:t>
      </w:r>
    </w:p>
    <w:p w:rsidR="00441D97" w:rsidRPr="002952EE" w:rsidRDefault="00441D97" w:rsidP="00EA1332">
      <w:pPr>
        <w:widowControl w:val="0"/>
        <w:spacing w:line="360" w:lineRule="auto"/>
        <w:jc w:val="both"/>
        <w:rPr>
          <w:rFonts w:ascii="Spranq eco sans" w:eastAsia="MS Mincho" w:hAnsi="Spranq eco sans" w:cs="Times New Roman"/>
          <w:sz w:val="20"/>
          <w:szCs w:val="20"/>
        </w:rPr>
      </w:pP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Testemunhas:</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 xml:space="preserve">___________________________ </w:t>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t>_____________________________</w:t>
      </w:r>
    </w:p>
    <w:p w:rsidR="000605D9" w:rsidRPr="002952EE" w:rsidRDefault="000605D9" w:rsidP="00EA1332">
      <w:pPr>
        <w:widowControl w:val="0"/>
        <w:spacing w:line="360" w:lineRule="auto"/>
        <w:jc w:val="both"/>
        <w:rPr>
          <w:rFonts w:ascii="Spranq eco sans" w:eastAsia="MS Mincho" w:hAnsi="Spranq eco sans" w:cs="Times New Roman"/>
          <w:sz w:val="20"/>
          <w:szCs w:val="20"/>
        </w:rPr>
      </w:pPr>
      <w:r w:rsidRPr="002952EE">
        <w:rPr>
          <w:rFonts w:ascii="Spranq eco sans" w:eastAsia="MS Mincho" w:hAnsi="Spranq eco sans" w:cs="Times New Roman"/>
          <w:sz w:val="20"/>
          <w:szCs w:val="20"/>
        </w:rPr>
        <w:t xml:space="preserve">Nome: </w:t>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r>
      <w:r w:rsidRPr="002952EE">
        <w:rPr>
          <w:rFonts w:ascii="Spranq eco sans" w:eastAsia="MS Mincho" w:hAnsi="Spranq eco sans" w:cs="Times New Roman"/>
          <w:sz w:val="20"/>
          <w:szCs w:val="20"/>
        </w:rPr>
        <w:tab/>
        <w:t>Nome:</w:t>
      </w:r>
    </w:p>
    <w:p w:rsidR="000605D9" w:rsidRPr="002952EE" w:rsidRDefault="000605D9" w:rsidP="00EA1332">
      <w:pPr>
        <w:pStyle w:val="Recuodecorpodetexto"/>
        <w:spacing w:line="360" w:lineRule="auto"/>
        <w:ind w:right="0"/>
        <w:rPr>
          <w:rFonts w:ascii="Spranq eco sans" w:eastAsia="MS Mincho" w:hAnsi="Spranq eco sans"/>
          <w:sz w:val="20"/>
        </w:rPr>
      </w:pPr>
      <w:r w:rsidRPr="002952EE">
        <w:rPr>
          <w:rFonts w:ascii="Spranq eco sans" w:eastAsia="MS Mincho" w:hAnsi="Spranq eco sans"/>
          <w:sz w:val="20"/>
        </w:rPr>
        <w:t xml:space="preserve">RG nº: </w:t>
      </w:r>
      <w:r w:rsidRPr="002952EE">
        <w:rPr>
          <w:rFonts w:ascii="Spranq eco sans" w:eastAsia="MS Mincho" w:hAnsi="Spranq eco sans"/>
          <w:sz w:val="20"/>
        </w:rPr>
        <w:tab/>
      </w:r>
      <w:r w:rsidRPr="002952EE">
        <w:rPr>
          <w:rFonts w:ascii="Spranq eco sans" w:eastAsia="MS Mincho" w:hAnsi="Spranq eco sans"/>
          <w:sz w:val="20"/>
        </w:rPr>
        <w:tab/>
      </w:r>
      <w:r w:rsidRPr="002952EE">
        <w:rPr>
          <w:rFonts w:ascii="Spranq eco sans" w:eastAsia="MS Mincho" w:hAnsi="Spranq eco sans"/>
          <w:sz w:val="20"/>
        </w:rPr>
        <w:tab/>
      </w:r>
      <w:r w:rsidRPr="002952EE">
        <w:rPr>
          <w:rFonts w:ascii="Spranq eco sans" w:eastAsia="MS Mincho" w:hAnsi="Spranq eco sans"/>
          <w:sz w:val="20"/>
        </w:rPr>
        <w:tab/>
        <w:t>RG nº:</w:t>
      </w:r>
    </w:p>
    <w:sectPr w:rsidR="000605D9" w:rsidRPr="002952EE" w:rsidSect="00157597">
      <w:footerReference w:type="default" r:id="rId13"/>
      <w:pgSz w:w="11906" w:h="16838" w:code="9"/>
      <w:pgMar w:top="2268" w:right="1418" w:bottom="1079" w:left="1985"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DE" w:rsidRDefault="00C229DE" w:rsidP="00F33B3C">
      <w:pPr>
        <w:spacing w:line="240" w:lineRule="auto"/>
      </w:pPr>
      <w:r>
        <w:separator/>
      </w:r>
    </w:p>
  </w:endnote>
  <w:endnote w:type="continuationSeparator" w:id="0">
    <w:p w:rsidR="00C229DE" w:rsidRDefault="00C229DE" w:rsidP="00F33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2"/>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561607"/>
      <w:docPartObj>
        <w:docPartGallery w:val="Page Numbers (Bottom of Page)"/>
        <w:docPartUnique/>
      </w:docPartObj>
    </w:sdtPr>
    <w:sdtEndPr/>
    <w:sdtContent>
      <w:p w:rsidR="00EA2006" w:rsidRDefault="00EA2006" w:rsidP="00157597">
        <w:pPr>
          <w:pStyle w:val="Rodap"/>
          <w:tabs>
            <w:tab w:val="clear" w:pos="8504"/>
          </w:tabs>
          <w:ind w:right="-517"/>
          <w:jc w:val="right"/>
        </w:pPr>
        <w:r w:rsidRPr="00157597">
          <w:rPr>
            <w:rFonts w:ascii="Arial" w:hAnsi="Arial" w:cs="Arial"/>
            <w:sz w:val="20"/>
            <w:szCs w:val="20"/>
          </w:rPr>
          <w:fldChar w:fldCharType="begin"/>
        </w:r>
        <w:r w:rsidRPr="00157597">
          <w:rPr>
            <w:rFonts w:ascii="Arial" w:hAnsi="Arial" w:cs="Arial"/>
            <w:sz w:val="20"/>
            <w:szCs w:val="20"/>
          </w:rPr>
          <w:instrText>PAGE   \* MERGEFORMAT</w:instrText>
        </w:r>
        <w:r w:rsidRPr="00157597">
          <w:rPr>
            <w:rFonts w:ascii="Arial" w:hAnsi="Arial" w:cs="Arial"/>
            <w:sz w:val="20"/>
            <w:szCs w:val="20"/>
          </w:rPr>
          <w:fldChar w:fldCharType="separate"/>
        </w:r>
        <w:r w:rsidR="006C66DC">
          <w:rPr>
            <w:rFonts w:ascii="Arial" w:hAnsi="Arial" w:cs="Arial"/>
            <w:noProof/>
            <w:sz w:val="20"/>
            <w:szCs w:val="20"/>
          </w:rPr>
          <w:t>42</w:t>
        </w:r>
        <w:r w:rsidRPr="00157597">
          <w:rPr>
            <w:rFonts w:ascii="Arial" w:hAnsi="Arial" w:cs="Arial"/>
            <w:sz w:val="20"/>
            <w:szCs w:val="20"/>
          </w:rPr>
          <w:fldChar w:fldCharType="end"/>
        </w:r>
      </w:p>
    </w:sdtContent>
  </w:sdt>
  <w:p w:rsidR="00EA2006" w:rsidRPr="00157597" w:rsidRDefault="00EA2006" w:rsidP="001575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DE" w:rsidRDefault="00C229DE" w:rsidP="00F33B3C">
      <w:pPr>
        <w:spacing w:line="240" w:lineRule="auto"/>
      </w:pPr>
      <w:r>
        <w:separator/>
      </w:r>
    </w:p>
  </w:footnote>
  <w:footnote w:type="continuationSeparator" w:id="0">
    <w:p w:rsidR="00C229DE" w:rsidRDefault="00C229DE" w:rsidP="00F33B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pStyle w:val="Numerada31"/>
      <w:lvlText w:val="%1."/>
      <w:lvlJc w:val="left"/>
      <w:pPr>
        <w:tabs>
          <w:tab w:val="num" w:pos="926"/>
        </w:tabs>
        <w:ind w:left="926" w:hanging="360"/>
      </w:pPr>
    </w:lvl>
  </w:abstractNum>
  <w:abstractNum w:abstractNumId="1">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2">
    <w:nsid w:val="03475C9E"/>
    <w:multiLevelType w:val="hybridMultilevel"/>
    <w:tmpl w:val="AFB08A6C"/>
    <w:lvl w:ilvl="0" w:tplc="FBD0271A">
      <w:start w:val="1"/>
      <w:numFmt w:val="decimal"/>
      <w:lvlText w:val="%1)"/>
      <w:lvlJc w:val="left"/>
      <w:pPr>
        <w:ind w:left="720" w:hanging="360"/>
      </w:pPr>
    </w:lvl>
    <w:lvl w:ilvl="1" w:tplc="6C186AEA">
      <w:start w:val="1"/>
      <w:numFmt w:val="lowerLetter"/>
      <w:lvlText w:val="%2."/>
      <w:lvlJc w:val="left"/>
      <w:pPr>
        <w:ind w:left="1440" w:hanging="360"/>
      </w:pPr>
    </w:lvl>
    <w:lvl w:ilvl="2" w:tplc="1B04BD76">
      <w:start w:val="1"/>
      <w:numFmt w:val="lowerRoman"/>
      <w:lvlText w:val="%3."/>
      <w:lvlJc w:val="right"/>
      <w:pPr>
        <w:ind w:left="2160" w:hanging="180"/>
      </w:pPr>
    </w:lvl>
    <w:lvl w:ilvl="3" w:tplc="E104191C">
      <w:start w:val="1"/>
      <w:numFmt w:val="decimal"/>
      <w:lvlText w:val="%4."/>
      <w:lvlJc w:val="left"/>
      <w:pPr>
        <w:ind w:left="2880" w:hanging="360"/>
      </w:pPr>
    </w:lvl>
    <w:lvl w:ilvl="4" w:tplc="99B681B4">
      <w:start w:val="1"/>
      <w:numFmt w:val="lowerLetter"/>
      <w:lvlText w:val="%5."/>
      <w:lvlJc w:val="left"/>
      <w:pPr>
        <w:ind w:left="3600" w:hanging="360"/>
      </w:pPr>
    </w:lvl>
    <w:lvl w:ilvl="5" w:tplc="7C74E492">
      <w:start w:val="1"/>
      <w:numFmt w:val="lowerRoman"/>
      <w:lvlText w:val="%6."/>
      <w:lvlJc w:val="right"/>
      <w:pPr>
        <w:ind w:left="4320" w:hanging="180"/>
      </w:pPr>
    </w:lvl>
    <w:lvl w:ilvl="6" w:tplc="6BC620D4">
      <w:start w:val="1"/>
      <w:numFmt w:val="decimal"/>
      <w:lvlText w:val="%7."/>
      <w:lvlJc w:val="left"/>
      <w:pPr>
        <w:ind w:left="5040" w:hanging="360"/>
      </w:pPr>
    </w:lvl>
    <w:lvl w:ilvl="7" w:tplc="BD449174">
      <w:start w:val="1"/>
      <w:numFmt w:val="lowerLetter"/>
      <w:lvlText w:val="%8."/>
      <w:lvlJc w:val="left"/>
      <w:pPr>
        <w:ind w:left="5760" w:hanging="360"/>
      </w:pPr>
    </w:lvl>
    <w:lvl w:ilvl="8" w:tplc="91A263A6">
      <w:start w:val="1"/>
      <w:numFmt w:val="lowerRoman"/>
      <w:lvlText w:val="%9."/>
      <w:lvlJc w:val="right"/>
      <w:pPr>
        <w:ind w:left="6480" w:hanging="180"/>
      </w:pPr>
    </w:lvl>
  </w:abstractNum>
  <w:abstractNum w:abstractNumId="3">
    <w:nsid w:val="091403F9"/>
    <w:multiLevelType w:val="hybridMultilevel"/>
    <w:tmpl w:val="2FF2DC2E"/>
    <w:lvl w:ilvl="0" w:tplc="8C1EDC10">
      <w:start w:val="1"/>
      <w:numFmt w:val="bullet"/>
      <w:lvlText w:val=""/>
      <w:lvlJc w:val="left"/>
      <w:pPr>
        <w:ind w:left="720" w:hanging="360"/>
      </w:pPr>
      <w:rPr>
        <w:rFonts w:ascii="Symbol" w:hAnsi="Symbol" w:hint="default"/>
      </w:rPr>
    </w:lvl>
    <w:lvl w:ilvl="1" w:tplc="E910B8EC">
      <w:start w:val="1"/>
      <w:numFmt w:val="bullet"/>
      <w:lvlText w:val="o"/>
      <w:lvlJc w:val="left"/>
      <w:pPr>
        <w:ind w:left="1440" w:hanging="360"/>
      </w:pPr>
      <w:rPr>
        <w:rFonts w:ascii="Courier New" w:hAnsi="Courier New" w:hint="default"/>
      </w:rPr>
    </w:lvl>
    <w:lvl w:ilvl="2" w:tplc="CE900A24">
      <w:start w:val="1"/>
      <w:numFmt w:val="bullet"/>
      <w:lvlText w:val=""/>
      <w:lvlJc w:val="left"/>
      <w:pPr>
        <w:ind w:left="2160" w:hanging="360"/>
      </w:pPr>
      <w:rPr>
        <w:rFonts w:ascii="Symbol" w:hAnsi="Symbol" w:hint="default"/>
      </w:rPr>
    </w:lvl>
    <w:lvl w:ilvl="3" w:tplc="569E8300">
      <w:start w:val="1"/>
      <w:numFmt w:val="bullet"/>
      <w:lvlText w:val=""/>
      <w:lvlJc w:val="left"/>
      <w:pPr>
        <w:ind w:left="2880" w:hanging="360"/>
      </w:pPr>
      <w:rPr>
        <w:rFonts w:ascii="Symbol" w:hAnsi="Symbol" w:hint="default"/>
      </w:rPr>
    </w:lvl>
    <w:lvl w:ilvl="4" w:tplc="0CAED61A">
      <w:start w:val="1"/>
      <w:numFmt w:val="bullet"/>
      <w:lvlText w:val="o"/>
      <w:lvlJc w:val="left"/>
      <w:pPr>
        <w:ind w:left="3600" w:hanging="360"/>
      </w:pPr>
      <w:rPr>
        <w:rFonts w:ascii="Courier New" w:hAnsi="Courier New" w:hint="default"/>
      </w:rPr>
    </w:lvl>
    <w:lvl w:ilvl="5" w:tplc="424A96D4">
      <w:start w:val="1"/>
      <w:numFmt w:val="bullet"/>
      <w:lvlText w:val=""/>
      <w:lvlJc w:val="left"/>
      <w:pPr>
        <w:ind w:left="4320" w:hanging="360"/>
      </w:pPr>
      <w:rPr>
        <w:rFonts w:ascii="Wingdings" w:hAnsi="Wingdings" w:hint="default"/>
      </w:rPr>
    </w:lvl>
    <w:lvl w:ilvl="6" w:tplc="D12ACB2E">
      <w:start w:val="1"/>
      <w:numFmt w:val="bullet"/>
      <w:lvlText w:val=""/>
      <w:lvlJc w:val="left"/>
      <w:pPr>
        <w:ind w:left="5040" w:hanging="360"/>
      </w:pPr>
      <w:rPr>
        <w:rFonts w:ascii="Symbol" w:hAnsi="Symbol" w:hint="default"/>
      </w:rPr>
    </w:lvl>
    <w:lvl w:ilvl="7" w:tplc="47B67480">
      <w:start w:val="1"/>
      <w:numFmt w:val="bullet"/>
      <w:lvlText w:val="o"/>
      <w:lvlJc w:val="left"/>
      <w:pPr>
        <w:ind w:left="5760" w:hanging="360"/>
      </w:pPr>
      <w:rPr>
        <w:rFonts w:ascii="Courier New" w:hAnsi="Courier New" w:hint="default"/>
      </w:rPr>
    </w:lvl>
    <w:lvl w:ilvl="8" w:tplc="B9EE7FC2">
      <w:start w:val="1"/>
      <w:numFmt w:val="bullet"/>
      <w:lvlText w:val=""/>
      <w:lvlJc w:val="left"/>
      <w:pPr>
        <w:ind w:left="6480" w:hanging="360"/>
      </w:pPr>
      <w:rPr>
        <w:rFonts w:ascii="Wingdings" w:hAnsi="Wingdings" w:hint="default"/>
      </w:rPr>
    </w:lvl>
  </w:abstractNum>
  <w:abstractNum w:abstractNumId="4">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5">
    <w:nsid w:val="29851772"/>
    <w:multiLevelType w:val="hybridMultilevel"/>
    <w:tmpl w:val="6ACE030C"/>
    <w:lvl w:ilvl="0" w:tplc="548AB1EC">
      <w:start w:val="1"/>
      <w:numFmt w:val="decimal"/>
      <w:lvlText w:val="%1)"/>
      <w:lvlJc w:val="left"/>
      <w:pPr>
        <w:ind w:left="720" w:hanging="360"/>
      </w:pPr>
    </w:lvl>
    <w:lvl w:ilvl="1" w:tplc="5BDA410C">
      <w:start w:val="1"/>
      <w:numFmt w:val="lowerLetter"/>
      <w:lvlText w:val="%2."/>
      <w:lvlJc w:val="left"/>
      <w:pPr>
        <w:ind w:left="1440" w:hanging="360"/>
      </w:pPr>
    </w:lvl>
    <w:lvl w:ilvl="2" w:tplc="E9364E1A">
      <w:start w:val="1"/>
      <w:numFmt w:val="lowerRoman"/>
      <w:lvlText w:val="%3."/>
      <w:lvlJc w:val="right"/>
      <w:pPr>
        <w:ind w:left="2160" w:hanging="180"/>
      </w:pPr>
    </w:lvl>
    <w:lvl w:ilvl="3" w:tplc="911A06BE">
      <w:start w:val="1"/>
      <w:numFmt w:val="decimal"/>
      <w:lvlText w:val="%4."/>
      <w:lvlJc w:val="left"/>
      <w:pPr>
        <w:ind w:left="2880" w:hanging="360"/>
      </w:pPr>
    </w:lvl>
    <w:lvl w:ilvl="4" w:tplc="23980156">
      <w:start w:val="1"/>
      <w:numFmt w:val="lowerLetter"/>
      <w:lvlText w:val="%5."/>
      <w:lvlJc w:val="left"/>
      <w:pPr>
        <w:ind w:left="3600" w:hanging="360"/>
      </w:pPr>
    </w:lvl>
    <w:lvl w:ilvl="5" w:tplc="820C7EA4">
      <w:start w:val="1"/>
      <w:numFmt w:val="lowerRoman"/>
      <w:lvlText w:val="%6."/>
      <w:lvlJc w:val="right"/>
      <w:pPr>
        <w:ind w:left="4320" w:hanging="180"/>
      </w:pPr>
    </w:lvl>
    <w:lvl w:ilvl="6" w:tplc="E2C4FC92">
      <w:start w:val="1"/>
      <w:numFmt w:val="decimal"/>
      <w:lvlText w:val="%7."/>
      <w:lvlJc w:val="left"/>
      <w:pPr>
        <w:ind w:left="5040" w:hanging="360"/>
      </w:pPr>
    </w:lvl>
    <w:lvl w:ilvl="7" w:tplc="F2E2490C">
      <w:start w:val="1"/>
      <w:numFmt w:val="lowerLetter"/>
      <w:lvlText w:val="%8."/>
      <w:lvlJc w:val="left"/>
      <w:pPr>
        <w:ind w:left="5760" w:hanging="360"/>
      </w:pPr>
    </w:lvl>
    <w:lvl w:ilvl="8" w:tplc="A99E99C8">
      <w:start w:val="1"/>
      <w:numFmt w:val="lowerRoman"/>
      <w:lvlText w:val="%9."/>
      <w:lvlJc w:val="right"/>
      <w:pPr>
        <w:ind w:left="6480" w:hanging="180"/>
      </w:pPr>
    </w:lvl>
  </w:abstractNum>
  <w:abstractNum w:abstractNumId="6">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3D7A29F0"/>
    <w:multiLevelType w:val="hybridMultilevel"/>
    <w:tmpl w:val="856E2D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F3487D"/>
    <w:multiLevelType w:val="hybridMultilevel"/>
    <w:tmpl w:val="3668828A"/>
    <w:lvl w:ilvl="0" w:tplc="6F86C76E">
      <w:start w:val="1"/>
      <w:numFmt w:val="bullet"/>
      <w:lvlText w:val=""/>
      <w:lvlJc w:val="left"/>
      <w:pPr>
        <w:ind w:left="720" w:hanging="360"/>
      </w:pPr>
      <w:rPr>
        <w:rFonts w:ascii="Symbol" w:hAnsi="Symbol" w:hint="default"/>
      </w:rPr>
    </w:lvl>
    <w:lvl w:ilvl="1" w:tplc="624C716C">
      <w:start w:val="1"/>
      <w:numFmt w:val="bullet"/>
      <w:lvlText w:val="o"/>
      <w:lvlJc w:val="left"/>
      <w:pPr>
        <w:ind w:left="1440" w:hanging="360"/>
      </w:pPr>
      <w:rPr>
        <w:rFonts w:ascii="Courier New" w:hAnsi="Courier New" w:hint="default"/>
      </w:rPr>
    </w:lvl>
    <w:lvl w:ilvl="2" w:tplc="CABAE9C6">
      <w:start w:val="1"/>
      <w:numFmt w:val="bullet"/>
      <w:lvlText w:val=""/>
      <w:lvlJc w:val="left"/>
      <w:pPr>
        <w:ind w:left="2160" w:hanging="360"/>
      </w:pPr>
      <w:rPr>
        <w:rFonts w:ascii="Wingdings" w:hAnsi="Wingdings" w:hint="default"/>
      </w:rPr>
    </w:lvl>
    <w:lvl w:ilvl="3" w:tplc="E7B0F62A">
      <w:start w:val="1"/>
      <w:numFmt w:val="bullet"/>
      <w:lvlText w:val=""/>
      <w:lvlJc w:val="left"/>
      <w:pPr>
        <w:ind w:left="2880" w:hanging="360"/>
      </w:pPr>
      <w:rPr>
        <w:rFonts w:ascii="Symbol" w:hAnsi="Symbol" w:hint="default"/>
      </w:rPr>
    </w:lvl>
    <w:lvl w:ilvl="4" w:tplc="6C6E532A">
      <w:start w:val="1"/>
      <w:numFmt w:val="bullet"/>
      <w:lvlText w:val="o"/>
      <w:lvlJc w:val="left"/>
      <w:pPr>
        <w:ind w:left="3600" w:hanging="360"/>
      </w:pPr>
      <w:rPr>
        <w:rFonts w:ascii="Courier New" w:hAnsi="Courier New" w:hint="default"/>
      </w:rPr>
    </w:lvl>
    <w:lvl w:ilvl="5" w:tplc="D1E279E6">
      <w:start w:val="1"/>
      <w:numFmt w:val="bullet"/>
      <w:lvlText w:val=""/>
      <w:lvlJc w:val="left"/>
      <w:pPr>
        <w:ind w:left="4320" w:hanging="360"/>
      </w:pPr>
      <w:rPr>
        <w:rFonts w:ascii="Wingdings" w:hAnsi="Wingdings" w:hint="default"/>
      </w:rPr>
    </w:lvl>
    <w:lvl w:ilvl="6" w:tplc="E4726ACA">
      <w:start w:val="1"/>
      <w:numFmt w:val="bullet"/>
      <w:lvlText w:val=""/>
      <w:lvlJc w:val="left"/>
      <w:pPr>
        <w:ind w:left="5040" w:hanging="360"/>
      </w:pPr>
      <w:rPr>
        <w:rFonts w:ascii="Symbol" w:hAnsi="Symbol" w:hint="default"/>
      </w:rPr>
    </w:lvl>
    <w:lvl w:ilvl="7" w:tplc="32428DCE">
      <w:start w:val="1"/>
      <w:numFmt w:val="bullet"/>
      <w:lvlText w:val="o"/>
      <w:lvlJc w:val="left"/>
      <w:pPr>
        <w:ind w:left="5760" w:hanging="360"/>
      </w:pPr>
      <w:rPr>
        <w:rFonts w:ascii="Courier New" w:hAnsi="Courier New" w:hint="default"/>
      </w:rPr>
    </w:lvl>
    <w:lvl w:ilvl="8" w:tplc="8F9866B2">
      <w:start w:val="1"/>
      <w:numFmt w:val="bullet"/>
      <w:lvlText w:val=""/>
      <w:lvlJc w:val="left"/>
      <w:pPr>
        <w:ind w:left="6480" w:hanging="360"/>
      </w:pPr>
      <w:rPr>
        <w:rFonts w:ascii="Wingdings" w:hAnsi="Wingdings" w:hint="default"/>
      </w:rPr>
    </w:lvl>
  </w:abstractNum>
  <w:abstractNum w:abstractNumId="9">
    <w:nsid w:val="4F460579"/>
    <w:multiLevelType w:val="hybridMultilevel"/>
    <w:tmpl w:val="546C0D32"/>
    <w:lvl w:ilvl="0" w:tplc="B9965E9A">
      <w:start w:val="1"/>
      <w:numFmt w:val="bullet"/>
      <w:lvlText w:val=""/>
      <w:lvlJc w:val="left"/>
      <w:pPr>
        <w:ind w:left="720" w:hanging="360"/>
      </w:pPr>
      <w:rPr>
        <w:rFonts w:ascii="Symbol" w:hAnsi="Symbol" w:hint="default"/>
      </w:rPr>
    </w:lvl>
    <w:lvl w:ilvl="1" w:tplc="D146FF34">
      <w:start w:val="1"/>
      <w:numFmt w:val="bullet"/>
      <w:lvlText w:val="o"/>
      <w:lvlJc w:val="left"/>
      <w:pPr>
        <w:ind w:left="1440" w:hanging="360"/>
      </w:pPr>
      <w:rPr>
        <w:rFonts w:ascii="Courier New" w:hAnsi="Courier New" w:hint="default"/>
      </w:rPr>
    </w:lvl>
    <w:lvl w:ilvl="2" w:tplc="31A4AEDA">
      <w:start w:val="1"/>
      <w:numFmt w:val="bullet"/>
      <w:lvlText w:val=""/>
      <w:lvlJc w:val="left"/>
      <w:pPr>
        <w:ind w:left="2160" w:hanging="360"/>
      </w:pPr>
      <w:rPr>
        <w:rFonts w:ascii="Wingdings" w:hAnsi="Wingdings" w:hint="default"/>
      </w:rPr>
    </w:lvl>
    <w:lvl w:ilvl="3" w:tplc="7152F514">
      <w:start w:val="1"/>
      <w:numFmt w:val="bullet"/>
      <w:lvlText w:val=""/>
      <w:lvlJc w:val="left"/>
      <w:pPr>
        <w:ind w:left="2880" w:hanging="360"/>
      </w:pPr>
      <w:rPr>
        <w:rFonts w:ascii="Symbol" w:hAnsi="Symbol" w:hint="default"/>
      </w:rPr>
    </w:lvl>
    <w:lvl w:ilvl="4" w:tplc="9642FE44">
      <w:start w:val="1"/>
      <w:numFmt w:val="bullet"/>
      <w:lvlText w:val="o"/>
      <w:lvlJc w:val="left"/>
      <w:pPr>
        <w:ind w:left="3600" w:hanging="360"/>
      </w:pPr>
      <w:rPr>
        <w:rFonts w:ascii="Courier New" w:hAnsi="Courier New" w:hint="default"/>
      </w:rPr>
    </w:lvl>
    <w:lvl w:ilvl="5" w:tplc="389E844C">
      <w:start w:val="1"/>
      <w:numFmt w:val="bullet"/>
      <w:lvlText w:val=""/>
      <w:lvlJc w:val="left"/>
      <w:pPr>
        <w:ind w:left="4320" w:hanging="360"/>
      </w:pPr>
      <w:rPr>
        <w:rFonts w:ascii="Wingdings" w:hAnsi="Wingdings" w:hint="default"/>
      </w:rPr>
    </w:lvl>
    <w:lvl w:ilvl="6" w:tplc="C2888C44">
      <w:start w:val="1"/>
      <w:numFmt w:val="bullet"/>
      <w:lvlText w:val=""/>
      <w:lvlJc w:val="left"/>
      <w:pPr>
        <w:ind w:left="5040" w:hanging="360"/>
      </w:pPr>
      <w:rPr>
        <w:rFonts w:ascii="Symbol" w:hAnsi="Symbol" w:hint="default"/>
      </w:rPr>
    </w:lvl>
    <w:lvl w:ilvl="7" w:tplc="9134FD5E">
      <w:start w:val="1"/>
      <w:numFmt w:val="bullet"/>
      <w:lvlText w:val="o"/>
      <w:lvlJc w:val="left"/>
      <w:pPr>
        <w:ind w:left="5760" w:hanging="360"/>
      </w:pPr>
      <w:rPr>
        <w:rFonts w:ascii="Courier New" w:hAnsi="Courier New" w:hint="default"/>
      </w:rPr>
    </w:lvl>
    <w:lvl w:ilvl="8" w:tplc="C2581F78">
      <w:start w:val="1"/>
      <w:numFmt w:val="bullet"/>
      <w:lvlText w:val=""/>
      <w:lvlJc w:val="left"/>
      <w:pPr>
        <w:ind w:left="6480" w:hanging="360"/>
      </w:pPr>
      <w:rPr>
        <w:rFonts w:ascii="Wingdings" w:hAnsi="Wingdings" w:hint="default"/>
      </w:rPr>
    </w:lvl>
  </w:abstractNum>
  <w:abstractNum w:abstractNumId="10">
    <w:nsid w:val="5A727DF4"/>
    <w:multiLevelType w:val="hybridMultilevel"/>
    <w:tmpl w:val="9C445BA4"/>
    <w:lvl w:ilvl="0" w:tplc="05CE174C">
      <w:start w:val="1"/>
      <w:numFmt w:val="bullet"/>
      <w:lvlText w:val=""/>
      <w:lvlJc w:val="left"/>
      <w:pPr>
        <w:ind w:left="720" w:hanging="360"/>
      </w:pPr>
      <w:rPr>
        <w:rFonts w:ascii="Symbol" w:hAnsi="Symbol" w:hint="default"/>
      </w:rPr>
    </w:lvl>
    <w:lvl w:ilvl="1" w:tplc="0A140116">
      <w:start w:val="1"/>
      <w:numFmt w:val="bullet"/>
      <w:lvlText w:val="o"/>
      <w:lvlJc w:val="left"/>
      <w:pPr>
        <w:ind w:left="1440" w:hanging="360"/>
      </w:pPr>
      <w:rPr>
        <w:rFonts w:ascii="Courier New" w:hAnsi="Courier New" w:hint="default"/>
      </w:rPr>
    </w:lvl>
    <w:lvl w:ilvl="2" w:tplc="E2509930">
      <w:start w:val="1"/>
      <w:numFmt w:val="bullet"/>
      <w:lvlText w:val=""/>
      <w:lvlJc w:val="left"/>
      <w:pPr>
        <w:ind w:left="2160" w:hanging="360"/>
      </w:pPr>
      <w:rPr>
        <w:rFonts w:ascii="Symbol" w:hAnsi="Symbol" w:hint="default"/>
      </w:rPr>
    </w:lvl>
    <w:lvl w:ilvl="3" w:tplc="5282D7B8">
      <w:start w:val="1"/>
      <w:numFmt w:val="bullet"/>
      <w:lvlText w:val=""/>
      <w:lvlJc w:val="left"/>
      <w:pPr>
        <w:ind w:left="2880" w:hanging="360"/>
      </w:pPr>
      <w:rPr>
        <w:rFonts w:ascii="Symbol" w:hAnsi="Symbol" w:hint="default"/>
      </w:rPr>
    </w:lvl>
    <w:lvl w:ilvl="4" w:tplc="2B72FE5C">
      <w:start w:val="1"/>
      <w:numFmt w:val="bullet"/>
      <w:lvlText w:val="o"/>
      <w:lvlJc w:val="left"/>
      <w:pPr>
        <w:ind w:left="3600" w:hanging="360"/>
      </w:pPr>
      <w:rPr>
        <w:rFonts w:ascii="Courier New" w:hAnsi="Courier New" w:hint="default"/>
      </w:rPr>
    </w:lvl>
    <w:lvl w:ilvl="5" w:tplc="D40663B8">
      <w:start w:val="1"/>
      <w:numFmt w:val="bullet"/>
      <w:lvlText w:val=""/>
      <w:lvlJc w:val="left"/>
      <w:pPr>
        <w:ind w:left="4320" w:hanging="360"/>
      </w:pPr>
      <w:rPr>
        <w:rFonts w:ascii="Wingdings" w:hAnsi="Wingdings" w:hint="default"/>
      </w:rPr>
    </w:lvl>
    <w:lvl w:ilvl="6" w:tplc="11C8A6F6">
      <w:start w:val="1"/>
      <w:numFmt w:val="bullet"/>
      <w:lvlText w:val=""/>
      <w:lvlJc w:val="left"/>
      <w:pPr>
        <w:ind w:left="5040" w:hanging="360"/>
      </w:pPr>
      <w:rPr>
        <w:rFonts w:ascii="Symbol" w:hAnsi="Symbol" w:hint="default"/>
      </w:rPr>
    </w:lvl>
    <w:lvl w:ilvl="7" w:tplc="9AA2A082">
      <w:start w:val="1"/>
      <w:numFmt w:val="bullet"/>
      <w:lvlText w:val="o"/>
      <w:lvlJc w:val="left"/>
      <w:pPr>
        <w:ind w:left="5760" w:hanging="360"/>
      </w:pPr>
      <w:rPr>
        <w:rFonts w:ascii="Courier New" w:hAnsi="Courier New" w:hint="default"/>
      </w:rPr>
    </w:lvl>
    <w:lvl w:ilvl="8" w:tplc="0C0A4F66">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8"/>
  </w:num>
  <w:num w:numId="6">
    <w:abstractNumId w:val="3"/>
  </w:num>
  <w:num w:numId="7">
    <w:abstractNumId w:val="9"/>
  </w:num>
  <w:num w:numId="8">
    <w:abstractNumId w:val="10"/>
  </w:num>
  <w:num w:numId="9">
    <w:abstractNumId w:val="2"/>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60"/>
    <w:rsid w:val="00001D43"/>
    <w:rsid w:val="00002ACB"/>
    <w:rsid w:val="0000306D"/>
    <w:rsid w:val="0000453B"/>
    <w:rsid w:val="000059ED"/>
    <w:rsid w:val="0000749A"/>
    <w:rsid w:val="000107CF"/>
    <w:rsid w:val="000125D6"/>
    <w:rsid w:val="00016DD4"/>
    <w:rsid w:val="00024F01"/>
    <w:rsid w:val="00025048"/>
    <w:rsid w:val="00026518"/>
    <w:rsid w:val="0003445E"/>
    <w:rsid w:val="00035266"/>
    <w:rsid w:val="00040F09"/>
    <w:rsid w:val="00041BCD"/>
    <w:rsid w:val="00044523"/>
    <w:rsid w:val="00047CF0"/>
    <w:rsid w:val="00050556"/>
    <w:rsid w:val="00050776"/>
    <w:rsid w:val="00054AE0"/>
    <w:rsid w:val="00057673"/>
    <w:rsid w:val="000605D9"/>
    <w:rsid w:val="00060DCF"/>
    <w:rsid w:val="000664B1"/>
    <w:rsid w:val="000718AF"/>
    <w:rsid w:val="00072765"/>
    <w:rsid w:val="0008598E"/>
    <w:rsid w:val="0009230F"/>
    <w:rsid w:val="0009668E"/>
    <w:rsid w:val="000A13EB"/>
    <w:rsid w:val="000A5CC2"/>
    <w:rsid w:val="000A6831"/>
    <w:rsid w:val="000B24EE"/>
    <w:rsid w:val="000B6E1B"/>
    <w:rsid w:val="000C52FE"/>
    <w:rsid w:val="000C61B8"/>
    <w:rsid w:val="000D1E60"/>
    <w:rsid w:val="000D5836"/>
    <w:rsid w:val="000D7143"/>
    <w:rsid w:val="000E70E0"/>
    <w:rsid w:val="000E7C5D"/>
    <w:rsid w:val="000E7DE3"/>
    <w:rsid w:val="000F09B3"/>
    <w:rsid w:val="000F0BC8"/>
    <w:rsid w:val="000F6F68"/>
    <w:rsid w:val="000F793F"/>
    <w:rsid w:val="0010497C"/>
    <w:rsid w:val="0010594D"/>
    <w:rsid w:val="0010773C"/>
    <w:rsid w:val="00107EF7"/>
    <w:rsid w:val="00110FE2"/>
    <w:rsid w:val="00113597"/>
    <w:rsid w:val="00116432"/>
    <w:rsid w:val="00124905"/>
    <w:rsid w:val="00125680"/>
    <w:rsid w:val="001308FF"/>
    <w:rsid w:val="00133FAB"/>
    <w:rsid w:val="00135060"/>
    <w:rsid w:val="0013700D"/>
    <w:rsid w:val="00140C66"/>
    <w:rsid w:val="001423D6"/>
    <w:rsid w:val="00142DED"/>
    <w:rsid w:val="00146305"/>
    <w:rsid w:val="00146F42"/>
    <w:rsid w:val="00157597"/>
    <w:rsid w:val="00162551"/>
    <w:rsid w:val="00162BC6"/>
    <w:rsid w:val="00165D1C"/>
    <w:rsid w:val="00172CD0"/>
    <w:rsid w:val="00175A10"/>
    <w:rsid w:val="00176711"/>
    <w:rsid w:val="001828BB"/>
    <w:rsid w:val="001849AC"/>
    <w:rsid w:val="00185C77"/>
    <w:rsid w:val="00186B96"/>
    <w:rsid w:val="00191247"/>
    <w:rsid w:val="0019452A"/>
    <w:rsid w:val="001945F5"/>
    <w:rsid w:val="00195C27"/>
    <w:rsid w:val="00195DB4"/>
    <w:rsid w:val="00196AB3"/>
    <w:rsid w:val="00197B12"/>
    <w:rsid w:val="001A39C6"/>
    <w:rsid w:val="001A4292"/>
    <w:rsid w:val="001B01FB"/>
    <w:rsid w:val="001B2E2D"/>
    <w:rsid w:val="001B2E89"/>
    <w:rsid w:val="001B3BC5"/>
    <w:rsid w:val="001B6BEB"/>
    <w:rsid w:val="001C1B64"/>
    <w:rsid w:val="001C1C5A"/>
    <w:rsid w:val="001C2418"/>
    <w:rsid w:val="001C4BC8"/>
    <w:rsid w:val="001C5337"/>
    <w:rsid w:val="001C5393"/>
    <w:rsid w:val="001E3E96"/>
    <w:rsid w:val="001F3C00"/>
    <w:rsid w:val="001F56D4"/>
    <w:rsid w:val="0020223F"/>
    <w:rsid w:val="002054EC"/>
    <w:rsid w:val="00206323"/>
    <w:rsid w:val="00211D99"/>
    <w:rsid w:val="00216288"/>
    <w:rsid w:val="00217E92"/>
    <w:rsid w:val="00220DEB"/>
    <w:rsid w:val="00222441"/>
    <w:rsid w:val="0022298D"/>
    <w:rsid w:val="002239F1"/>
    <w:rsid w:val="002275AB"/>
    <w:rsid w:val="00227A52"/>
    <w:rsid w:val="00232DB0"/>
    <w:rsid w:val="00233D09"/>
    <w:rsid w:val="00236AAD"/>
    <w:rsid w:val="0024017D"/>
    <w:rsid w:val="00246A86"/>
    <w:rsid w:val="00246EAE"/>
    <w:rsid w:val="002537C1"/>
    <w:rsid w:val="002554A5"/>
    <w:rsid w:val="0026308D"/>
    <w:rsid w:val="00263453"/>
    <w:rsid w:val="002654E5"/>
    <w:rsid w:val="002679B2"/>
    <w:rsid w:val="0027383B"/>
    <w:rsid w:val="002738FA"/>
    <w:rsid w:val="002806E9"/>
    <w:rsid w:val="002814C0"/>
    <w:rsid w:val="00284074"/>
    <w:rsid w:val="00291984"/>
    <w:rsid w:val="00294024"/>
    <w:rsid w:val="002952EE"/>
    <w:rsid w:val="002A264C"/>
    <w:rsid w:val="002A5B07"/>
    <w:rsid w:val="002A757D"/>
    <w:rsid w:val="002A7DE3"/>
    <w:rsid w:val="002B2386"/>
    <w:rsid w:val="002B37AA"/>
    <w:rsid w:val="002B3F31"/>
    <w:rsid w:val="002C1F27"/>
    <w:rsid w:val="002C2C71"/>
    <w:rsid w:val="002C5CEC"/>
    <w:rsid w:val="002C7ED9"/>
    <w:rsid w:val="002E1D3B"/>
    <w:rsid w:val="002E2AD6"/>
    <w:rsid w:val="002E6D13"/>
    <w:rsid w:val="002F5950"/>
    <w:rsid w:val="002F6B93"/>
    <w:rsid w:val="00301732"/>
    <w:rsid w:val="00304033"/>
    <w:rsid w:val="00310C4B"/>
    <w:rsid w:val="003144C3"/>
    <w:rsid w:val="003159B3"/>
    <w:rsid w:val="0031623F"/>
    <w:rsid w:val="003168B6"/>
    <w:rsid w:val="003213C4"/>
    <w:rsid w:val="00321D52"/>
    <w:rsid w:val="0032203B"/>
    <w:rsid w:val="00322622"/>
    <w:rsid w:val="0032577B"/>
    <w:rsid w:val="0032686A"/>
    <w:rsid w:val="0032777E"/>
    <w:rsid w:val="00327FC4"/>
    <w:rsid w:val="003320DE"/>
    <w:rsid w:val="00332F77"/>
    <w:rsid w:val="0034098C"/>
    <w:rsid w:val="00342CB7"/>
    <w:rsid w:val="00344DA0"/>
    <w:rsid w:val="00344E1C"/>
    <w:rsid w:val="00350BBC"/>
    <w:rsid w:val="00357BF3"/>
    <w:rsid w:val="00362CA5"/>
    <w:rsid w:val="00364F41"/>
    <w:rsid w:val="00367196"/>
    <w:rsid w:val="003775FF"/>
    <w:rsid w:val="00382DAC"/>
    <w:rsid w:val="00383563"/>
    <w:rsid w:val="00394275"/>
    <w:rsid w:val="003A10B0"/>
    <w:rsid w:val="003A25E6"/>
    <w:rsid w:val="003A3AF6"/>
    <w:rsid w:val="003A422D"/>
    <w:rsid w:val="003A5F18"/>
    <w:rsid w:val="003A790F"/>
    <w:rsid w:val="003A7A42"/>
    <w:rsid w:val="003B175A"/>
    <w:rsid w:val="003B2E3D"/>
    <w:rsid w:val="003B63AD"/>
    <w:rsid w:val="003B72CC"/>
    <w:rsid w:val="003C02AA"/>
    <w:rsid w:val="003C0945"/>
    <w:rsid w:val="003C36E1"/>
    <w:rsid w:val="003C3D4D"/>
    <w:rsid w:val="003C42D9"/>
    <w:rsid w:val="003C4A55"/>
    <w:rsid w:val="003C6748"/>
    <w:rsid w:val="003D0CB6"/>
    <w:rsid w:val="003D50C6"/>
    <w:rsid w:val="003D7596"/>
    <w:rsid w:val="003E0D6F"/>
    <w:rsid w:val="003E22D6"/>
    <w:rsid w:val="003F5D4A"/>
    <w:rsid w:val="00400D91"/>
    <w:rsid w:val="00402591"/>
    <w:rsid w:val="004025A4"/>
    <w:rsid w:val="004033C9"/>
    <w:rsid w:val="00404EAE"/>
    <w:rsid w:val="0040648E"/>
    <w:rsid w:val="004214C7"/>
    <w:rsid w:val="004215C5"/>
    <w:rsid w:val="00424F6D"/>
    <w:rsid w:val="00430A07"/>
    <w:rsid w:val="0043279B"/>
    <w:rsid w:val="00440C3E"/>
    <w:rsid w:val="00441D97"/>
    <w:rsid w:val="00443F02"/>
    <w:rsid w:val="00445417"/>
    <w:rsid w:val="00453A4B"/>
    <w:rsid w:val="004556B0"/>
    <w:rsid w:val="00463B26"/>
    <w:rsid w:val="004658DB"/>
    <w:rsid w:val="0046699F"/>
    <w:rsid w:val="004710C2"/>
    <w:rsid w:val="004727EE"/>
    <w:rsid w:val="00485D5A"/>
    <w:rsid w:val="00493E4E"/>
    <w:rsid w:val="00494705"/>
    <w:rsid w:val="004A2C82"/>
    <w:rsid w:val="004B1C88"/>
    <w:rsid w:val="004B3E87"/>
    <w:rsid w:val="004B6F18"/>
    <w:rsid w:val="004C0E72"/>
    <w:rsid w:val="004C7D7E"/>
    <w:rsid w:val="004D2151"/>
    <w:rsid w:val="004D4800"/>
    <w:rsid w:val="004D5013"/>
    <w:rsid w:val="004D5CC4"/>
    <w:rsid w:val="004F0457"/>
    <w:rsid w:val="004F0A34"/>
    <w:rsid w:val="004F5F72"/>
    <w:rsid w:val="00500F99"/>
    <w:rsid w:val="00507F32"/>
    <w:rsid w:val="00511F35"/>
    <w:rsid w:val="00512D4F"/>
    <w:rsid w:val="00514C5F"/>
    <w:rsid w:val="00516EE8"/>
    <w:rsid w:val="00521B33"/>
    <w:rsid w:val="00523F8E"/>
    <w:rsid w:val="00526711"/>
    <w:rsid w:val="005303A5"/>
    <w:rsid w:val="00550F37"/>
    <w:rsid w:val="00550FBF"/>
    <w:rsid w:val="00555F33"/>
    <w:rsid w:val="0057434D"/>
    <w:rsid w:val="00580A24"/>
    <w:rsid w:val="005810F1"/>
    <w:rsid w:val="005823E1"/>
    <w:rsid w:val="0058289F"/>
    <w:rsid w:val="0059274E"/>
    <w:rsid w:val="00592C3B"/>
    <w:rsid w:val="00593293"/>
    <w:rsid w:val="00596E40"/>
    <w:rsid w:val="00596FD1"/>
    <w:rsid w:val="005A159C"/>
    <w:rsid w:val="005A2ACC"/>
    <w:rsid w:val="005A2CCB"/>
    <w:rsid w:val="005A6091"/>
    <w:rsid w:val="005A6557"/>
    <w:rsid w:val="005B00B2"/>
    <w:rsid w:val="005B2BEB"/>
    <w:rsid w:val="005B4E3D"/>
    <w:rsid w:val="005C4327"/>
    <w:rsid w:val="005C5A06"/>
    <w:rsid w:val="005C7323"/>
    <w:rsid w:val="005D11AA"/>
    <w:rsid w:val="005E20C6"/>
    <w:rsid w:val="005E4791"/>
    <w:rsid w:val="005E5D3E"/>
    <w:rsid w:val="005F3D7F"/>
    <w:rsid w:val="005F5466"/>
    <w:rsid w:val="005F71FD"/>
    <w:rsid w:val="006006C2"/>
    <w:rsid w:val="0060100D"/>
    <w:rsid w:val="00604E9E"/>
    <w:rsid w:val="00615307"/>
    <w:rsid w:val="006162E8"/>
    <w:rsid w:val="00616F75"/>
    <w:rsid w:val="00623C95"/>
    <w:rsid w:val="006240E3"/>
    <w:rsid w:val="00625148"/>
    <w:rsid w:val="0062537B"/>
    <w:rsid w:val="00625A23"/>
    <w:rsid w:val="0063122B"/>
    <w:rsid w:val="00632B4A"/>
    <w:rsid w:val="00642174"/>
    <w:rsid w:val="00643B31"/>
    <w:rsid w:val="00650775"/>
    <w:rsid w:val="00650885"/>
    <w:rsid w:val="00651B89"/>
    <w:rsid w:val="006626A7"/>
    <w:rsid w:val="00664734"/>
    <w:rsid w:val="00664FBB"/>
    <w:rsid w:val="00670BDE"/>
    <w:rsid w:val="006718B3"/>
    <w:rsid w:val="0067276D"/>
    <w:rsid w:val="00675D90"/>
    <w:rsid w:val="00681487"/>
    <w:rsid w:val="006826CB"/>
    <w:rsid w:val="00682D99"/>
    <w:rsid w:val="00683D75"/>
    <w:rsid w:val="00684CDD"/>
    <w:rsid w:val="0068597E"/>
    <w:rsid w:val="006877DB"/>
    <w:rsid w:val="0069464C"/>
    <w:rsid w:val="006A2899"/>
    <w:rsid w:val="006A293A"/>
    <w:rsid w:val="006A3DCE"/>
    <w:rsid w:val="006A50CF"/>
    <w:rsid w:val="006A619D"/>
    <w:rsid w:val="006B339F"/>
    <w:rsid w:val="006B5765"/>
    <w:rsid w:val="006B5F1A"/>
    <w:rsid w:val="006B641B"/>
    <w:rsid w:val="006B7B54"/>
    <w:rsid w:val="006C5FED"/>
    <w:rsid w:val="006C66DC"/>
    <w:rsid w:val="006C7422"/>
    <w:rsid w:val="006C7811"/>
    <w:rsid w:val="006D0D3C"/>
    <w:rsid w:val="006D6B47"/>
    <w:rsid w:val="006D792A"/>
    <w:rsid w:val="006E3588"/>
    <w:rsid w:val="006E40CE"/>
    <w:rsid w:val="006E5782"/>
    <w:rsid w:val="006F2172"/>
    <w:rsid w:val="006F5ACC"/>
    <w:rsid w:val="00701F0B"/>
    <w:rsid w:val="00705828"/>
    <w:rsid w:val="00707E85"/>
    <w:rsid w:val="0071298C"/>
    <w:rsid w:val="007173DE"/>
    <w:rsid w:val="00725B0C"/>
    <w:rsid w:val="00726E05"/>
    <w:rsid w:val="0072755A"/>
    <w:rsid w:val="007321D9"/>
    <w:rsid w:val="00734179"/>
    <w:rsid w:val="0073470E"/>
    <w:rsid w:val="007357C5"/>
    <w:rsid w:val="00744A87"/>
    <w:rsid w:val="007513BB"/>
    <w:rsid w:val="0075659A"/>
    <w:rsid w:val="00762ADA"/>
    <w:rsid w:val="0076667D"/>
    <w:rsid w:val="00770C71"/>
    <w:rsid w:val="00773C62"/>
    <w:rsid w:val="007748BD"/>
    <w:rsid w:val="00775144"/>
    <w:rsid w:val="007751B6"/>
    <w:rsid w:val="0077562C"/>
    <w:rsid w:val="007767FC"/>
    <w:rsid w:val="00781379"/>
    <w:rsid w:val="00784151"/>
    <w:rsid w:val="007848FB"/>
    <w:rsid w:val="00795E4B"/>
    <w:rsid w:val="007A0190"/>
    <w:rsid w:val="007A2A4C"/>
    <w:rsid w:val="007A77B6"/>
    <w:rsid w:val="007B646A"/>
    <w:rsid w:val="007D4890"/>
    <w:rsid w:val="007D49BD"/>
    <w:rsid w:val="007D4E20"/>
    <w:rsid w:val="007E3C75"/>
    <w:rsid w:val="007F1906"/>
    <w:rsid w:val="007F4819"/>
    <w:rsid w:val="007F4CA3"/>
    <w:rsid w:val="007F53AA"/>
    <w:rsid w:val="007F5D02"/>
    <w:rsid w:val="008015C9"/>
    <w:rsid w:val="008015F7"/>
    <w:rsid w:val="0080505C"/>
    <w:rsid w:val="008056C3"/>
    <w:rsid w:val="008068F1"/>
    <w:rsid w:val="00823265"/>
    <w:rsid w:val="00831609"/>
    <w:rsid w:val="00831AB8"/>
    <w:rsid w:val="008335DA"/>
    <w:rsid w:val="00834B2B"/>
    <w:rsid w:val="00840A30"/>
    <w:rsid w:val="008554B0"/>
    <w:rsid w:val="00857391"/>
    <w:rsid w:val="00864B52"/>
    <w:rsid w:val="00870E2D"/>
    <w:rsid w:val="00872D02"/>
    <w:rsid w:val="00873BF3"/>
    <w:rsid w:val="00876035"/>
    <w:rsid w:val="00876780"/>
    <w:rsid w:val="008776A8"/>
    <w:rsid w:val="00880345"/>
    <w:rsid w:val="00882730"/>
    <w:rsid w:val="00882AF2"/>
    <w:rsid w:val="00883D56"/>
    <w:rsid w:val="00886127"/>
    <w:rsid w:val="00886DE6"/>
    <w:rsid w:val="00890447"/>
    <w:rsid w:val="008907FA"/>
    <w:rsid w:val="00896714"/>
    <w:rsid w:val="008C5972"/>
    <w:rsid w:val="008C7568"/>
    <w:rsid w:val="008D056B"/>
    <w:rsid w:val="008D14F8"/>
    <w:rsid w:val="008D63C1"/>
    <w:rsid w:val="008E0F78"/>
    <w:rsid w:val="008E5125"/>
    <w:rsid w:val="008E686A"/>
    <w:rsid w:val="008F013D"/>
    <w:rsid w:val="008F0A7B"/>
    <w:rsid w:val="008F19D0"/>
    <w:rsid w:val="008F2FE2"/>
    <w:rsid w:val="008F79CB"/>
    <w:rsid w:val="00900B65"/>
    <w:rsid w:val="00906523"/>
    <w:rsid w:val="009105DB"/>
    <w:rsid w:val="00912501"/>
    <w:rsid w:val="0092021A"/>
    <w:rsid w:val="00922879"/>
    <w:rsid w:val="00932E37"/>
    <w:rsid w:val="009352A8"/>
    <w:rsid w:val="00936558"/>
    <w:rsid w:val="009410F7"/>
    <w:rsid w:val="00945ABA"/>
    <w:rsid w:val="00946B4C"/>
    <w:rsid w:val="009502E2"/>
    <w:rsid w:val="00951ACA"/>
    <w:rsid w:val="00951C11"/>
    <w:rsid w:val="00951ED0"/>
    <w:rsid w:val="009563B1"/>
    <w:rsid w:val="009573F4"/>
    <w:rsid w:val="009600E1"/>
    <w:rsid w:val="00961FD8"/>
    <w:rsid w:val="009644A9"/>
    <w:rsid w:val="009724FB"/>
    <w:rsid w:val="009834CA"/>
    <w:rsid w:val="00990535"/>
    <w:rsid w:val="009927E7"/>
    <w:rsid w:val="00992EB0"/>
    <w:rsid w:val="0099497C"/>
    <w:rsid w:val="00995342"/>
    <w:rsid w:val="00996B22"/>
    <w:rsid w:val="009A0E27"/>
    <w:rsid w:val="009A144E"/>
    <w:rsid w:val="009A2286"/>
    <w:rsid w:val="009A48EC"/>
    <w:rsid w:val="009A6C66"/>
    <w:rsid w:val="009A773D"/>
    <w:rsid w:val="009B5CF4"/>
    <w:rsid w:val="009B712E"/>
    <w:rsid w:val="009C1FA5"/>
    <w:rsid w:val="009C23F3"/>
    <w:rsid w:val="009C5886"/>
    <w:rsid w:val="009C6A26"/>
    <w:rsid w:val="009E6333"/>
    <w:rsid w:val="009E737F"/>
    <w:rsid w:val="009F0EA8"/>
    <w:rsid w:val="009F0F34"/>
    <w:rsid w:val="009F45E6"/>
    <w:rsid w:val="009F7E94"/>
    <w:rsid w:val="00A03860"/>
    <w:rsid w:val="00A03926"/>
    <w:rsid w:val="00A054C2"/>
    <w:rsid w:val="00A2026C"/>
    <w:rsid w:val="00A25F58"/>
    <w:rsid w:val="00A315E3"/>
    <w:rsid w:val="00A34290"/>
    <w:rsid w:val="00A43BA0"/>
    <w:rsid w:val="00A456CC"/>
    <w:rsid w:val="00A507DD"/>
    <w:rsid w:val="00A61BDF"/>
    <w:rsid w:val="00A66D60"/>
    <w:rsid w:val="00A670E4"/>
    <w:rsid w:val="00A97D0A"/>
    <w:rsid w:val="00AA24D7"/>
    <w:rsid w:val="00AA6138"/>
    <w:rsid w:val="00AA6EFC"/>
    <w:rsid w:val="00AC02AB"/>
    <w:rsid w:val="00AC4140"/>
    <w:rsid w:val="00AD199B"/>
    <w:rsid w:val="00AE13B6"/>
    <w:rsid w:val="00AE397A"/>
    <w:rsid w:val="00AE60DA"/>
    <w:rsid w:val="00AF4251"/>
    <w:rsid w:val="00AF62E4"/>
    <w:rsid w:val="00B009EE"/>
    <w:rsid w:val="00B00C7E"/>
    <w:rsid w:val="00B01259"/>
    <w:rsid w:val="00B055CA"/>
    <w:rsid w:val="00B13A3B"/>
    <w:rsid w:val="00B2251E"/>
    <w:rsid w:val="00B2305B"/>
    <w:rsid w:val="00B245FD"/>
    <w:rsid w:val="00B2731A"/>
    <w:rsid w:val="00B33E51"/>
    <w:rsid w:val="00B40379"/>
    <w:rsid w:val="00B44600"/>
    <w:rsid w:val="00B533AB"/>
    <w:rsid w:val="00B55D71"/>
    <w:rsid w:val="00B55FCE"/>
    <w:rsid w:val="00B607B1"/>
    <w:rsid w:val="00B70518"/>
    <w:rsid w:val="00B73AF8"/>
    <w:rsid w:val="00B80DC6"/>
    <w:rsid w:val="00B832CD"/>
    <w:rsid w:val="00B97EBB"/>
    <w:rsid w:val="00BA4D74"/>
    <w:rsid w:val="00BA516B"/>
    <w:rsid w:val="00BA6024"/>
    <w:rsid w:val="00BA6918"/>
    <w:rsid w:val="00BB6460"/>
    <w:rsid w:val="00BC0532"/>
    <w:rsid w:val="00BC1A74"/>
    <w:rsid w:val="00BC5796"/>
    <w:rsid w:val="00BD1211"/>
    <w:rsid w:val="00BE165A"/>
    <w:rsid w:val="00BF3171"/>
    <w:rsid w:val="00BF533B"/>
    <w:rsid w:val="00C00802"/>
    <w:rsid w:val="00C0123C"/>
    <w:rsid w:val="00C12BE1"/>
    <w:rsid w:val="00C168AD"/>
    <w:rsid w:val="00C1702E"/>
    <w:rsid w:val="00C229DE"/>
    <w:rsid w:val="00C24B08"/>
    <w:rsid w:val="00C25AE2"/>
    <w:rsid w:val="00C4266B"/>
    <w:rsid w:val="00C42D9F"/>
    <w:rsid w:val="00C4455E"/>
    <w:rsid w:val="00C51460"/>
    <w:rsid w:val="00C61911"/>
    <w:rsid w:val="00C64AC5"/>
    <w:rsid w:val="00C671D1"/>
    <w:rsid w:val="00C71361"/>
    <w:rsid w:val="00C74211"/>
    <w:rsid w:val="00C75032"/>
    <w:rsid w:val="00C75290"/>
    <w:rsid w:val="00C80D50"/>
    <w:rsid w:val="00C81B3A"/>
    <w:rsid w:val="00C81DB5"/>
    <w:rsid w:val="00C90CDB"/>
    <w:rsid w:val="00CA19EF"/>
    <w:rsid w:val="00CA6D1F"/>
    <w:rsid w:val="00CA76DD"/>
    <w:rsid w:val="00CB1EFA"/>
    <w:rsid w:val="00CB6B4B"/>
    <w:rsid w:val="00CB7165"/>
    <w:rsid w:val="00CC2772"/>
    <w:rsid w:val="00CC45B3"/>
    <w:rsid w:val="00CC67E0"/>
    <w:rsid w:val="00CC69AD"/>
    <w:rsid w:val="00CD1880"/>
    <w:rsid w:val="00CD1978"/>
    <w:rsid w:val="00CD63FB"/>
    <w:rsid w:val="00CE19A1"/>
    <w:rsid w:val="00CF0F7B"/>
    <w:rsid w:val="00CF1B84"/>
    <w:rsid w:val="00CF2FEB"/>
    <w:rsid w:val="00CF33D1"/>
    <w:rsid w:val="00CF4FA9"/>
    <w:rsid w:val="00CF54E2"/>
    <w:rsid w:val="00CF59CE"/>
    <w:rsid w:val="00CF5D37"/>
    <w:rsid w:val="00D01185"/>
    <w:rsid w:val="00D04312"/>
    <w:rsid w:val="00D076E4"/>
    <w:rsid w:val="00D1491F"/>
    <w:rsid w:val="00D15521"/>
    <w:rsid w:val="00D232AA"/>
    <w:rsid w:val="00D27EC9"/>
    <w:rsid w:val="00D32AC2"/>
    <w:rsid w:val="00D43DFB"/>
    <w:rsid w:val="00D43F04"/>
    <w:rsid w:val="00D47263"/>
    <w:rsid w:val="00D502D0"/>
    <w:rsid w:val="00D5406F"/>
    <w:rsid w:val="00D5642E"/>
    <w:rsid w:val="00D5710F"/>
    <w:rsid w:val="00D6020B"/>
    <w:rsid w:val="00D61BC7"/>
    <w:rsid w:val="00D61EA3"/>
    <w:rsid w:val="00D624A4"/>
    <w:rsid w:val="00D624B2"/>
    <w:rsid w:val="00D66C4D"/>
    <w:rsid w:val="00D73833"/>
    <w:rsid w:val="00D74010"/>
    <w:rsid w:val="00D75D93"/>
    <w:rsid w:val="00D76424"/>
    <w:rsid w:val="00D825B8"/>
    <w:rsid w:val="00D84C57"/>
    <w:rsid w:val="00D867E0"/>
    <w:rsid w:val="00D937C8"/>
    <w:rsid w:val="00D93FE8"/>
    <w:rsid w:val="00D9444F"/>
    <w:rsid w:val="00DB0646"/>
    <w:rsid w:val="00DB197F"/>
    <w:rsid w:val="00DC3A24"/>
    <w:rsid w:val="00DC3C75"/>
    <w:rsid w:val="00DC4906"/>
    <w:rsid w:val="00DD651C"/>
    <w:rsid w:val="00DD769E"/>
    <w:rsid w:val="00DE0C4A"/>
    <w:rsid w:val="00DE7BB1"/>
    <w:rsid w:val="00DF404A"/>
    <w:rsid w:val="00E049CB"/>
    <w:rsid w:val="00E121E0"/>
    <w:rsid w:val="00E251BF"/>
    <w:rsid w:val="00E30457"/>
    <w:rsid w:val="00E34936"/>
    <w:rsid w:val="00E44596"/>
    <w:rsid w:val="00E6149E"/>
    <w:rsid w:val="00E63F2E"/>
    <w:rsid w:val="00E72B08"/>
    <w:rsid w:val="00E734D4"/>
    <w:rsid w:val="00E821D9"/>
    <w:rsid w:val="00E82C57"/>
    <w:rsid w:val="00E8328A"/>
    <w:rsid w:val="00E83CE6"/>
    <w:rsid w:val="00E90432"/>
    <w:rsid w:val="00E90922"/>
    <w:rsid w:val="00E95DC8"/>
    <w:rsid w:val="00E97C78"/>
    <w:rsid w:val="00EA1332"/>
    <w:rsid w:val="00EA2006"/>
    <w:rsid w:val="00EA5D28"/>
    <w:rsid w:val="00EA62F3"/>
    <w:rsid w:val="00EA7DAC"/>
    <w:rsid w:val="00EB07FC"/>
    <w:rsid w:val="00EB594B"/>
    <w:rsid w:val="00EB6149"/>
    <w:rsid w:val="00EB73FC"/>
    <w:rsid w:val="00EB75F2"/>
    <w:rsid w:val="00EC49E4"/>
    <w:rsid w:val="00ED1D55"/>
    <w:rsid w:val="00ED2034"/>
    <w:rsid w:val="00ED5381"/>
    <w:rsid w:val="00ED5484"/>
    <w:rsid w:val="00ED7FF8"/>
    <w:rsid w:val="00EE1B8F"/>
    <w:rsid w:val="00EE2474"/>
    <w:rsid w:val="00EE4DA4"/>
    <w:rsid w:val="00EF401F"/>
    <w:rsid w:val="00EF41E8"/>
    <w:rsid w:val="00EF6EA9"/>
    <w:rsid w:val="00F00E21"/>
    <w:rsid w:val="00F0161C"/>
    <w:rsid w:val="00F062D3"/>
    <w:rsid w:val="00F10A5C"/>
    <w:rsid w:val="00F112CB"/>
    <w:rsid w:val="00F16284"/>
    <w:rsid w:val="00F243FB"/>
    <w:rsid w:val="00F248EF"/>
    <w:rsid w:val="00F27376"/>
    <w:rsid w:val="00F308AE"/>
    <w:rsid w:val="00F33B3C"/>
    <w:rsid w:val="00F34CF7"/>
    <w:rsid w:val="00F44E6D"/>
    <w:rsid w:val="00F523F0"/>
    <w:rsid w:val="00F56967"/>
    <w:rsid w:val="00F5772D"/>
    <w:rsid w:val="00F664F1"/>
    <w:rsid w:val="00F70D5A"/>
    <w:rsid w:val="00F70FF2"/>
    <w:rsid w:val="00F72A49"/>
    <w:rsid w:val="00F737E0"/>
    <w:rsid w:val="00F77FC5"/>
    <w:rsid w:val="00F807BC"/>
    <w:rsid w:val="00F80B51"/>
    <w:rsid w:val="00F836A3"/>
    <w:rsid w:val="00F9541E"/>
    <w:rsid w:val="00FA2836"/>
    <w:rsid w:val="00FA3054"/>
    <w:rsid w:val="00FA487B"/>
    <w:rsid w:val="00FA48F4"/>
    <w:rsid w:val="00FB15C5"/>
    <w:rsid w:val="00FB16A3"/>
    <w:rsid w:val="00FB628D"/>
    <w:rsid w:val="00FB7C94"/>
    <w:rsid w:val="00FC379F"/>
    <w:rsid w:val="00FC47C0"/>
    <w:rsid w:val="00FC4F9B"/>
    <w:rsid w:val="00FC7BEA"/>
    <w:rsid w:val="00FD2B26"/>
    <w:rsid w:val="00FD376B"/>
    <w:rsid w:val="00FD4579"/>
    <w:rsid w:val="00FE4BFE"/>
    <w:rsid w:val="00FE612F"/>
    <w:rsid w:val="00FE6651"/>
    <w:rsid w:val="00FF396F"/>
    <w:rsid w:val="00FF4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34"/>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 w:type="numbering" w:customStyle="1" w:styleId="Semlista1">
    <w:name w:val="Sem lista1"/>
    <w:next w:val="Semlista"/>
    <w:uiPriority w:val="99"/>
    <w:semiHidden/>
    <w:unhideWhenUsed/>
    <w:rsid w:val="00240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34"/>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 w:type="numbering" w:customStyle="1" w:styleId="Semlista1">
    <w:name w:val="Sem lista1"/>
    <w:next w:val="Semlista"/>
    <w:uiPriority w:val="99"/>
    <w:semiHidden/>
    <w:unhideWhenUsed/>
    <w:rsid w:val="0024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1794">
      <w:bodyDiv w:val="1"/>
      <w:marLeft w:val="0"/>
      <w:marRight w:val="0"/>
      <w:marTop w:val="0"/>
      <w:marBottom w:val="0"/>
      <w:divBdr>
        <w:top w:val="none" w:sz="0" w:space="0" w:color="auto"/>
        <w:left w:val="none" w:sz="0" w:space="0" w:color="auto"/>
        <w:bottom w:val="none" w:sz="0" w:space="0" w:color="auto"/>
        <w:right w:val="none" w:sz="0" w:space="0" w:color="auto"/>
      </w:divBdr>
    </w:div>
    <w:div w:id="10621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aranovaodessa.sp.gov.br/licit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novaodessa.sp.gov.br/licit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maranovaodessa.sp.gov.br" TargetMode="External"/><Relationship Id="rId4" Type="http://schemas.microsoft.com/office/2007/relationships/stylesWithEffects" Target="stylesWithEffects.xml"/><Relationship Id="rId9" Type="http://schemas.openxmlformats.org/officeDocument/2006/relationships/hyperlink" Target="http://www.camaranovaodessa.sp.gov.br/licita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4C6F0-7D04-4CC3-A61A-D346D4A8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20021</Words>
  <Characters>108117</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2020-02-03T18:32:00Z</cp:lastPrinted>
  <dcterms:created xsi:type="dcterms:W3CDTF">2020-02-03T12:05:00Z</dcterms:created>
  <dcterms:modified xsi:type="dcterms:W3CDTF">2020-02-03T18:36:00Z</dcterms:modified>
</cp:coreProperties>
</file>